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B5" w:rsidRDefault="00BE6AB5">
      <w:pPr>
        <w:pStyle w:val="ConsPlusNormal"/>
        <w:outlineLvl w:val="0"/>
      </w:pPr>
      <w:bookmarkStart w:id="0" w:name="_GoBack"/>
      <w:bookmarkEnd w:id="0"/>
    </w:p>
    <w:p w:rsidR="00BE6AB5" w:rsidRDefault="00BE6AB5">
      <w:pPr>
        <w:pStyle w:val="ConsPlusNormal"/>
        <w:outlineLvl w:val="0"/>
      </w:pPr>
      <w:r>
        <w:t>Зарегистрировано в Минюсте России 31 января 2013 г. N 26764</w:t>
      </w:r>
    </w:p>
    <w:p w:rsidR="00BE6AB5" w:rsidRDefault="00BE6A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6AB5" w:rsidRDefault="00BE6AB5">
      <w:pPr>
        <w:pStyle w:val="ConsPlusNormal"/>
      </w:pPr>
    </w:p>
    <w:p w:rsidR="00BE6AB5" w:rsidRDefault="00BE6AB5">
      <w:pPr>
        <w:pStyle w:val="ConsPlusTitle"/>
        <w:jc w:val="center"/>
      </w:pPr>
      <w:r>
        <w:t>МИНИСТЕРСТВО ЗДРАВООХРАНЕНИЯ РОССИЙСКОЙ ФЕДЕРАЦИИ</w:t>
      </w:r>
    </w:p>
    <w:p w:rsidR="00BE6AB5" w:rsidRDefault="00BE6AB5">
      <w:pPr>
        <w:pStyle w:val="ConsPlusTitle"/>
        <w:jc w:val="center"/>
      </w:pPr>
    </w:p>
    <w:p w:rsidR="00BE6AB5" w:rsidRDefault="00BE6AB5">
      <w:pPr>
        <w:pStyle w:val="ConsPlusTitle"/>
        <w:jc w:val="center"/>
      </w:pPr>
      <w:r>
        <w:t>ПРИКАЗ</w:t>
      </w:r>
    </w:p>
    <w:p w:rsidR="00BE6AB5" w:rsidRDefault="00BE6AB5">
      <w:pPr>
        <w:pStyle w:val="ConsPlusTitle"/>
        <w:jc w:val="center"/>
      </w:pPr>
      <w:r>
        <w:t>от 9 ноября 2012 г. N 877н</w:t>
      </w:r>
    </w:p>
    <w:p w:rsidR="00BE6AB5" w:rsidRDefault="00BE6AB5">
      <w:pPr>
        <w:pStyle w:val="ConsPlusTitle"/>
        <w:jc w:val="center"/>
      </w:pPr>
    </w:p>
    <w:p w:rsidR="00BE6AB5" w:rsidRDefault="00BE6AB5">
      <w:pPr>
        <w:pStyle w:val="ConsPlusTitle"/>
        <w:jc w:val="center"/>
      </w:pPr>
      <w:r>
        <w:t>ОБ УТВЕРЖДЕНИИ СТАНДАРТА</w:t>
      </w:r>
    </w:p>
    <w:p w:rsidR="00BE6AB5" w:rsidRDefault="00BE6AB5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ХРОНИЧЕСКИХ</w:t>
      </w:r>
      <w:proofErr w:type="gramEnd"/>
    </w:p>
    <w:p w:rsidR="00BE6AB5" w:rsidRDefault="00BE6AB5">
      <w:pPr>
        <w:pStyle w:val="ConsPlusTitle"/>
        <w:jc w:val="center"/>
      </w:pPr>
      <w:r>
        <w:t xml:space="preserve">ВИРУСНЫХ </w:t>
      </w:r>
      <w:proofErr w:type="gramStart"/>
      <w:r>
        <w:t>ГЕПАТИТАХ</w:t>
      </w:r>
      <w:proofErr w:type="gramEnd"/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E6AB5" w:rsidRDefault="00BE6AB5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хронических вирусных гепатитах согласно приложению.</w:t>
      </w: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jc w:val="right"/>
      </w:pPr>
      <w:r>
        <w:t>Министр</w:t>
      </w:r>
    </w:p>
    <w:p w:rsidR="00BE6AB5" w:rsidRDefault="00BE6AB5">
      <w:pPr>
        <w:pStyle w:val="ConsPlusNormal"/>
        <w:jc w:val="right"/>
      </w:pPr>
      <w:r>
        <w:t>В.И.СКВОРЦОВА</w:t>
      </w:r>
    </w:p>
    <w:p w:rsidR="00BE6AB5" w:rsidRDefault="00BE6AB5">
      <w:pPr>
        <w:pStyle w:val="ConsPlusNormal"/>
        <w:ind w:firstLine="540"/>
        <w:jc w:val="both"/>
      </w:pPr>
    </w:p>
    <w:p w:rsidR="007E7789" w:rsidRDefault="007E7789" w:rsidP="007E7789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jc w:val="right"/>
        <w:outlineLvl w:val="0"/>
      </w:pPr>
      <w:r>
        <w:t>Приложение</w:t>
      </w:r>
    </w:p>
    <w:p w:rsidR="00BE6AB5" w:rsidRDefault="00BE6AB5">
      <w:pPr>
        <w:pStyle w:val="ConsPlusNormal"/>
        <w:jc w:val="right"/>
      </w:pPr>
      <w:r>
        <w:t>к приказу Министерства здравоохранения</w:t>
      </w:r>
    </w:p>
    <w:p w:rsidR="00BE6AB5" w:rsidRDefault="00BE6AB5">
      <w:pPr>
        <w:pStyle w:val="ConsPlusNormal"/>
        <w:jc w:val="right"/>
      </w:pPr>
      <w:r>
        <w:t>Российской Федерации</w:t>
      </w:r>
    </w:p>
    <w:p w:rsidR="00BE6AB5" w:rsidRDefault="00BE6AB5">
      <w:pPr>
        <w:pStyle w:val="ConsPlusNormal"/>
        <w:jc w:val="right"/>
      </w:pPr>
      <w:r>
        <w:t>от 9 ноября 2012 г. N 877н</w:t>
      </w: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Title"/>
        <w:jc w:val="center"/>
      </w:pPr>
      <w:bookmarkStart w:id="1" w:name="P28"/>
      <w:bookmarkEnd w:id="1"/>
      <w:r>
        <w:t>СТАНДАРТ</w:t>
      </w:r>
    </w:p>
    <w:p w:rsidR="00BE6AB5" w:rsidRDefault="00BE6AB5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ХРОНИЧЕСКИХ</w:t>
      </w:r>
      <w:proofErr w:type="gramEnd"/>
    </w:p>
    <w:p w:rsidR="00BE6AB5" w:rsidRDefault="00BE6AB5">
      <w:pPr>
        <w:pStyle w:val="ConsPlusTitle"/>
        <w:jc w:val="center"/>
      </w:pPr>
      <w:r>
        <w:t xml:space="preserve">ВИРУСНЫХ </w:t>
      </w:r>
      <w:proofErr w:type="gramStart"/>
      <w:r>
        <w:t>ГЕПАТИТАХ</w:t>
      </w:r>
      <w:proofErr w:type="gramEnd"/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  <w:r>
        <w:t>Категория возрастная: дети</w:t>
      </w:r>
    </w:p>
    <w:p w:rsidR="00BE6AB5" w:rsidRDefault="00BE6AB5">
      <w:pPr>
        <w:pStyle w:val="ConsPlusNormal"/>
        <w:ind w:firstLine="540"/>
        <w:jc w:val="both"/>
      </w:pPr>
      <w:r>
        <w:t>Пол: любой</w:t>
      </w:r>
    </w:p>
    <w:p w:rsidR="00BE6AB5" w:rsidRDefault="00BE6AB5">
      <w:pPr>
        <w:pStyle w:val="ConsPlusNormal"/>
        <w:ind w:firstLine="540"/>
        <w:jc w:val="both"/>
      </w:pPr>
      <w:r>
        <w:t>Фаза: хроническая</w:t>
      </w:r>
    </w:p>
    <w:p w:rsidR="00BE6AB5" w:rsidRDefault="00BE6AB5">
      <w:pPr>
        <w:pStyle w:val="ConsPlusNormal"/>
        <w:ind w:firstLine="540"/>
        <w:jc w:val="both"/>
      </w:pPr>
      <w:r>
        <w:t>Стадия: обострение</w:t>
      </w:r>
    </w:p>
    <w:p w:rsidR="00BE6AB5" w:rsidRDefault="00BE6AB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E6AB5" w:rsidRDefault="00BE6AB5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BE6AB5" w:rsidRDefault="00BE6AB5">
      <w:pPr>
        <w:pStyle w:val="ConsPlusNormal"/>
        <w:ind w:firstLine="540"/>
        <w:jc w:val="both"/>
      </w:pPr>
      <w:r>
        <w:t>Условия оказания медицинской помощи: в дневном стационаре</w:t>
      </w:r>
    </w:p>
    <w:p w:rsidR="00BE6AB5" w:rsidRDefault="00BE6AB5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BE6AB5" w:rsidRDefault="00BE6AB5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04" w:history="1">
        <w:r>
          <w:rPr>
            <w:color w:val="0000FF"/>
          </w:rPr>
          <w:t>&lt;*&gt;</w:t>
        </w:r>
      </w:hyperlink>
    </w:p>
    <w:p w:rsidR="00BE6AB5" w:rsidRDefault="00BE6AB5">
      <w:pPr>
        <w:pStyle w:val="ConsPlusNormal"/>
        <w:ind w:firstLine="540"/>
        <w:jc w:val="both"/>
      </w:pPr>
      <w:r>
        <w:t>Нозологические единицы</w:t>
      </w: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Cell"/>
        <w:jc w:val="both"/>
      </w:pPr>
      <w:r>
        <w:t xml:space="preserve">                                </w:t>
      </w:r>
      <w:hyperlink r:id="rId7" w:history="1">
        <w:r>
          <w:rPr>
            <w:color w:val="0000FF"/>
          </w:rPr>
          <w:t>B18.0</w:t>
        </w:r>
      </w:hyperlink>
      <w:r>
        <w:t xml:space="preserve">   Хронический вирусный гепатит B </w:t>
      </w:r>
      <w:proofErr w:type="gramStart"/>
      <w:r>
        <w:t>с</w:t>
      </w:r>
      <w:proofErr w:type="gramEnd"/>
    </w:p>
    <w:p w:rsidR="00BE6AB5" w:rsidRDefault="00BE6AB5">
      <w:pPr>
        <w:pStyle w:val="ConsPlusCell"/>
        <w:jc w:val="both"/>
      </w:pPr>
      <w:r>
        <w:t xml:space="preserve">                                        </w:t>
      </w:r>
      <w:proofErr w:type="gramStart"/>
      <w:r>
        <w:t>дельта-агентом</w:t>
      </w:r>
      <w:proofErr w:type="gramEnd"/>
    </w:p>
    <w:p w:rsidR="00BE6AB5" w:rsidRDefault="00BE6AB5">
      <w:pPr>
        <w:pStyle w:val="ConsPlusCell"/>
        <w:jc w:val="both"/>
      </w:pPr>
      <w:r>
        <w:t xml:space="preserve">                                </w:t>
      </w:r>
      <w:hyperlink r:id="rId8" w:history="1">
        <w:r>
          <w:rPr>
            <w:color w:val="0000FF"/>
          </w:rPr>
          <w:t>B18.1</w:t>
        </w:r>
      </w:hyperlink>
      <w:r>
        <w:t xml:space="preserve">   Хронический вирусный гепатит B </w:t>
      </w:r>
      <w:proofErr w:type="gramStart"/>
      <w:r>
        <w:t>без</w:t>
      </w:r>
      <w:proofErr w:type="gramEnd"/>
    </w:p>
    <w:p w:rsidR="00BE6AB5" w:rsidRDefault="00BE6AB5">
      <w:pPr>
        <w:pStyle w:val="ConsPlusCell"/>
        <w:jc w:val="both"/>
      </w:pPr>
      <w:r>
        <w:t xml:space="preserve">                                        </w:t>
      </w:r>
      <w:proofErr w:type="gramStart"/>
      <w:r>
        <w:t>дельта-агента</w:t>
      </w:r>
      <w:proofErr w:type="gramEnd"/>
    </w:p>
    <w:p w:rsidR="00BE6AB5" w:rsidRDefault="00BE6AB5">
      <w:pPr>
        <w:pStyle w:val="ConsPlusCell"/>
        <w:jc w:val="both"/>
      </w:pPr>
      <w:r>
        <w:t xml:space="preserve">                                </w:t>
      </w:r>
      <w:hyperlink r:id="rId9" w:history="1">
        <w:r>
          <w:rPr>
            <w:color w:val="0000FF"/>
          </w:rPr>
          <w:t>B18.2</w:t>
        </w:r>
      </w:hyperlink>
      <w:r>
        <w:t xml:space="preserve">   Хронический вирусный гепатит C</w:t>
      </w:r>
    </w:p>
    <w:p w:rsidR="00BE6AB5" w:rsidRDefault="00BE6AB5">
      <w:pPr>
        <w:pStyle w:val="ConsPlusCell"/>
        <w:jc w:val="both"/>
      </w:pPr>
      <w:r>
        <w:t xml:space="preserve">                                </w:t>
      </w:r>
      <w:hyperlink r:id="rId10" w:history="1">
        <w:r>
          <w:rPr>
            <w:color w:val="0000FF"/>
          </w:rPr>
          <w:t>B18.8</w:t>
        </w:r>
        <w:proofErr w:type="gramStart"/>
      </w:hyperlink>
      <w:r>
        <w:t xml:space="preserve">   Д</w:t>
      </w:r>
      <w:proofErr w:type="gramEnd"/>
      <w:r>
        <w:t>ругой хронический вирусный гепатит</w:t>
      </w:r>
    </w:p>
    <w:p w:rsidR="00BE6AB5" w:rsidRDefault="00BE6AB5">
      <w:pPr>
        <w:pStyle w:val="ConsPlusCell"/>
        <w:jc w:val="both"/>
      </w:pPr>
      <w:r>
        <w:lastRenderedPageBreak/>
        <w:t xml:space="preserve">                                </w:t>
      </w:r>
      <w:hyperlink r:id="rId11" w:history="1">
        <w:r>
          <w:rPr>
            <w:color w:val="0000FF"/>
          </w:rPr>
          <w:t>B18.9</w:t>
        </w:r>
      </w:hyperlink>
      <w:r>
        <w:t xml:space="preserve">   Хронический вирусный гепатит</w:t>
      </w:r>
    </w:p>
    <w:p w:rsidR="00BE6AB5" w:rsidRDefault="00BE6AB5">
      <w:pPr>
        <w:pStyle w:val="ConsPlusCell"/>
        <w:jc w:val="both"/>
      </w:pPr>
      <w:r>
        <w:t xml:space="preserve">                                        неуточненный</w:t>
      </w:r>
    </w:p>
    <w:p w:rsidR="00BE6AB5" w:rsidRDefault="00BE6AB5">
      <w:pPr>
        <w:pStyle w:val="ConsPlusCell"/>
        <w:jc w:val="both"/>
      </w:pPr>
      <w:r>
        <w:t xml:space="preserve">                                </w:t>
      </w:r>
      <w:hyperlink r:id="rId12" w:history="1">
        <w:r>
          <w:rPr>
            <w:color w:val="0000FF"/>
          </w:rPr>
          <w:t>B19.9</w:t>
        </w:r>
      </w:hyperlink>
      <w:r>
        <w:t xml:space="preserve">   Неуточненный вирусный гепатит </w:t>
      </w:r>
      <w:proofErr w:type="gramStart"/>
      <w:r>
        <w:t>без</w:t>
      </w:r>
      <w:proofErr w:type="gramEnd"/>
    </w:p>
    <w:p w:rsidR="00BE6AB5" w:rsidRDefault="00BE6AB5">
      <w:pPr>
        <w:pStyle w:val="ConsPlusCell"/>
        <w:jc w:val="both"/>
      </w:pPr>
      <w:r>
        <w:t xml:space="preserve">                                        печеночной комы</w:t>
      </w:r>
    </w:p>
    <w:p w:rsidR="00BE6AB5" w:rsidRDefault="00BE6AB5">
      <w:pPr>
        <w:pStyle w:val="ConsPlusCell"/>
        <w:jc w:val="both"/>
      </w:pPr>
      <w:r>
        <w:t xml:space="preserve">                                </w:t>
      </w:r>
      <w:hyperlink r:id="rId13" w:history="1">
        <w:r>
          <w:rPr>
            <w:color w:val="0000FF"/>
          </w:rPr>
          <w:t>B25.1+</w:t>
        </w:r>
      </w:hyperlink>
      <w:r>
        <w:t xml:space="preserve">  </w:t>
      </w:r>
      <w:proofErr w:type="spellStart"/>
      <w:r>
        <w:t>Цитомегаловирусный</w:t>
      </w:r>
      <w:proofErr w:type="spellEnd"/>
      <w:r>
        <w:t xml:space="preserve"> гепатит (K77.0)</w:t>
      </w:r>
    </w:p>
    <w:p w:rsidR="00BE6AB5" w:rsidRDefault="00BE6AB5">
      <w:pPr>
        <w:pStyle w:val="ConsPlusCell"/>
        <w:jc w:val="both"/>
      </w:pPr>
      <w:r>
        <w:t xml:space="preserve">                                </w:t>
      </w:r>
      <w:hyperlink r:id="rId14" w:history="1">
        <w:proofErr w:type="gramStart"/>
        <w:r>
          <w:rPr>
            <w:color w:val="0000FF"/>
          </w:rPr>
          <w:t>B94.2</w:t>
        </w:r>
      </w:hyperlink>
      <w:r>
        <w:t xml:space="preserve">   Отдаленные последствия вирусного</w:t>
      </w:r>
      <w:proofErr w:type="gramEnd"/>
    </w:p>
    <w:p w:rsidR="00BE6AB5" w:rsidRDefault="00BE6AB5">
      <w:pPr>
        <w:pStyle w:val="ConsPlusCell"/>
        <w:jc w:val="both"/>
      </w:pPr>
      <w:r>
        <w:t xml:space="preserve">                                        гепатита</w:t>
      </w: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BE6AB5" w:rsidRDefault="00BE6A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BE6AB5">
        <w:trPr>
          <w:trHeight w:val="240"/>
        </w:trPr>
        <w:tc>
          <w:tcPr>
            <w:tcW w:w="9360" w:type="dxa"/>
            <w:gridSpan w:val="4"/>
          </w:tcPr>
          <w:p w:rsidR="00BE6AB5" w:rsidRDefault="00BE6AB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   Код    </w:t>
            </w:r>
          </w:p>
          <w:p w:rsidR="00BE6AB5" w:rsidRDefault="00BE6AB5">
            <w:pPr>
              <w:pStyle w:val="ConsPlusNonformat"/>
              <w:jc w:val="both"/>
            </w:pPr>
            <w:r>
              <w:t>медицинской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 частоты    </w:t>
            </w:r>
          </w:p>
          <w:p w:rsidR="00BE6AB5" w:rsidRDefault="00BE6AB5">
            <w:pPr>
              <w:pStyle w:val="ConsPlusNonformat"/>
              <w:jc w:val="both"/>
            </w:pPr>
            <w:r>
              <w:t>предоставления</w:t>
            </w:r>
          </w:p>
          <w:p w:rsidR="00BE6AB5" w:rsidRDefault="003337EA">
            <w:pPr>
              <w:pStyle w:val="ConsPlusNonformat"/>
              <w:jc w:val="both"/>
            </w:pPr>
            <w:hyperlink w:anchor="P78" w:history="1">
              <w:r w:rsidR="00BE6AB5"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Усредненный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показатель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кратности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B01.014.001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врача-инфекциониста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B01.031.001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  <w:r>
        <w:t>--------------------------------</w:t>
      </w:r>
    </w:p>
    <w:p w:rsidR="00BE6AB5" w:rsidRDefault="00BE6AB5">
      <w:pPr>
        <w:pStyle w:val="ConsPlusNormal"/>
        <w:ind w:firstLine="540"/>
        <w:jc w:val="both"/>
      </w:pPr>
      <w:bookmarkStart w:id="2" w:name="P7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BE6AB5" w:rsidRDefault="00BE6A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BE6AB5">
        <w:trPr>
          <w:trHeight w:val="240"/>
        </w:trPr>
        <w:tc>
          <w:tcPr>
            <w:tcW w:w="9360" w:type="dxa"/>
            <w:gridSpan w:val="4"/>
          </w:tcPr>
          <w:p w:rsidR="00BE6AB5" w:rsidRDefault="00BE6AB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   Код    </w:t>
            </w:r>
          </w:p>
          <w:p w:rsidR="00BE6AB5" w:rsidRDefault="00BE6AB5">
            <w:pPr>
              <w:pStyle w:val="ConsPlusNonformat"/>
              <w:jc w:val="both"/>
            </w:pPr>
            <w:r>
              <w:t>медицинской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 частоты    </w:t>
            </w:r>
          </w:p>
          <w:p w:rsidR="00BE6AB5" w:rsidRDefault="00BE6AB5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Усредненный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показатель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кратности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A09.05.007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уровня железа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сыворотки крови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A09.05.008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трансферрина</w:t>
            </w:r>
            <w:proofErr w:type="spellEnd"/>
            <w:r>
              <w:t xml:space="preserve">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сыворотки крови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A09.05.024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уровня общих липидов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в крови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A09.05.046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фосфатазы в крови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A09.05.049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уровня факторов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свертывания в крови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A09.05.104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тимоловой</w:t>
            </w:r>
            <w:proofErr w:type="gramEnd"/>
            <w:r>
              <w:t xml:space="preserve"> и  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сулемовой проб в сыворотке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A09.05.177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уровня       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(концентрации) изоферментов       </w:t>
            </w:r>
          </w:p>
          <w:p w:rsidR="00BE6AB5" w:rsidRDefault="00BE6AB5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A12.05.027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    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времени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крови или в плазме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lastRenderedPageBreak/>
              <w:t xml:space="preserve">A12.06.010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антител к антигенам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ядра клетки и ДНК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A12.06.024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антител к антигенам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печеночной ткани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A12.06.025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антител к антигенам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мышечной ткани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A12.06.035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Исследование антител к антигенам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митохондрий в крови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A26.05.017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Молекулярно-биологическое 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     </w:t>
            </w:r>
          </w:p>
          <w:p w:rsidR="00BE6AB5" w:rsidRDefault="00BE6AB5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(</w:t>
            </w:r>
            <w:proofErr w:type="spellStart"/>
            <w:r>
              <w:t>Cytomegalovirus</w:t>
            </w:r>
            <w:proofErr w:type="spellEnd"/>
            <w:r>
              <w:t xml:space="preserve">)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A26.05.019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Молекулярно-биологическое 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исследование крови на </w:t>
            </w:r>
            <w:proofErr w:type="gramStart"/>
            <w:r>
              <w:t>вирусный</w:t>
            </w:r>
            <w:proofErr w:type="gramEnd"/>
            <w:r>
              <w:t xml:space="preserve">    </w:t>
            </w:r>
          </w:p>
          <w:p w:rsidR="00BE6AB5" w:rsidRPr="003337EA" w:rsidRDefault="00BE6AB5">
            <w:pPr>
              <w:pStyle w:val="ConsPlusNonformat"/>
              <w:jc w:val="both"/>
            </w:pPr>
            <w:r>
              <w:t>гепатит</w:t>
            </w:r>
            <w:r w:rsidRPr="003337EA">
              <w:t xml:space="preserve"> </w:t>
            </w:r>
            <w:r w:rsidRPr="00BE6AB5">
              <w:rPr>
                <w:lang w:val="en-US"/>
              </w:rPr>
              <w:t>C</w:t>
            </w:r>
            <w:r w:rsidRPr="003337EA">
              <w:t xml:space="preserve"> (</w:t>
            </w:r>
            <w:r w:rsidRPr="00BE6AB5">
              <w:rPr>
                <w:lang w:val="en-US"/>
              </w:rPr>
              <w:t>Hepatitis</w:t>
            </w:r>
            <w:r w:rsidRPr="003337EA">
              <w:t xml:space="preserve"> </w:t>
            </w:r>
            <w:r w:rsidRPr="00BE6AB5">
              <w:rPr>
                <w:lang w:val="en-US"/>
              </w:rPr>
              <w:t>C</w:t>
            </w:r>
            <w:r w:rsidRPr="003337EA">
              <w:t xml:space="preserve"> </w:t>
            </w:r>
            <w:r w:rsidRPr="00BE6AB5">
              <w:rPr>
                <w:lang w:val="en-US"/>
              </w:rPr>
              <w:t>virus</w:t>
            </w:r>
            <w:r w:rsidRPr="003337EA">
              <w:t xml:space="preserve">)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A26.05.020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Молекулярно-биологическое 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исследование крови на </w:t>
            </w:r>
            <w:proofErr w:type="gramStart"/>
            <w:r>
              <w:t>вирусный</w:t>
            </w:r>
            <w:proofErr w:type="gramEnd"/>
            <w:r>
              <w:t xml:space="preserve">    </w:t>
            </w:r>
          </w:p>
          <w:p w:rsidR="00BE6AB5" w:rsidRPr="003337EA" w:rsidRDefault="00BE6AB5">
            <w:pPr>
              <w:pStyle w:val="ConsPlusNonformat"/>
              <w:jc w:val="both"/>
            </w:pPr>
            <w:r>
              <w:t>гепатит</w:t>
            </w:r>
            <w:r w:rsidRPr="003337EA">
              <w:t xml:space="preserve"> </w:t>
            </w:r>
            <w:r w:rsidRPr="00BE6AB5">
              <w:rPr>
                <w:lang w:val="en-US"/>
              </w:rPr>
              <w:t>B</w:t>
            </w:r>
            <w:r w:rsidRPr="003337EA">
              <w:t xml:space="preserve"> (</w:t>
            </w:r>
            <w:r w:rsidRPr="00BE6AB5">
              <w:rPr>
                <w:lang w:val="en-US"/>
              </w:rPr>
              <w:t>Hepatitis</w:t>
            </w:r>
            <w:r w:rsidRPr="003337EA">
              <w:t xml:space="preserve"> </w:t>
            </w:r>
            <w:r w:rsidRPr="00BE6AB5">
              <w:rPr>
                <w:lang w:val="en-US"/>
              </w:rPr>
              <w:t>B</w:t>
            </w:r>
            <w:r w:rsidRPr="003337EA">
              <w:t xml:space="preserve"> </w:t>
            </w:r>
            <w:r w:rsidRPr="00BE6AB5">
              <w:rPr>
                <w:lang w:val="en-US"/>
              </w:rPr>
              <w:t>virus</w:t>
            </w:r>
            <w:r w:rsidRPr="003337EA">
              <w:t xml:space="preserve">)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A26.05.023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Молекулярно-биологическое 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исследование крови на </w:t>
            </w:r>
            <w:proofErr w:type="gramStart"/>
            <w:r>
              <w:t>вирусный</w:t>
            </w:r>
            <w:proofErr w:type="gramEnd"/>
            <w:r>
              <w:t xml:space="preserve">    </w:t>
            </w:r>
          </w:p>
          <w:p w:rsidR="00BE6AB5" w:rsidRPr="003337EA" w:rsidRDefault="00BE6AB5">
            <w:pPr>
              <w:pStyle w:val="ConsPlusNonformat"/>
              <w:jc w:val="both"/>
            </w:pPr>
            <w:r>
              <w:t>гепатит</w:t>
            </w:r>
            <w:r w:rsidRPr="003337EA">
              <w:t xml:space="preserve"> </w:t>
            </w:r>
            <w:r w:rsidRPr="00BE6AB5">
              <w:rPr>
                <w:lang w:val="en-US"/>
              </w:rPr>
              <w:t>D</w:t>
            </w:r>
            <w:r w:rsidRPr="003337EA">
              <w:t xml:space="preserve"> (</w:t>
            </w:r>
            <w:r w:rsidRPr="00BE6AB5">
              <w:rPr>
                <w:lang w:val="en-US"/>
              </w:rPr>
              <w:t>Hepatitis</w:t>
            </w:r>
            <w:r w:rsidRPr="003337EA">
              <w:t xml:space="preserve"> </w:t>
            </w:r>
            <w:r w:rsidRPr="00BE6AB5">
              <w:rPr>
                <w:lang w:val="en-US"/>
              </w:rPr>
              <w:t>D</w:t>
            </w:r>
            <w:r w:rsidRPr="003337EA">
              <w:t xml:space="preserve"> </w:t>
            </w:r>
            <w:r w:rsidRPr="00BE6AB5">
              <w:rPr>
                <w:lang w:val="en-US"/>
              </w:rPr>
              <w:t>virus</w:t>
            </w:r>
            <w:r w:rsidRPr="003337EA">
              <w:t xml:space="preserve">)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A26.05.023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Молекулярно-биологическое 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исследование крови на </w:t>
            </w:r>
            <w:proofErr w:type="gramStart"/>
            <w:r>
              <w:t>вирусный</w:t>
            </w:r>
            <w:proofErr w:type="gramEnd"/>
            <w:r>
              <w:t xml:space="preserve">    </w:t>
            </w:r>
          </w:p>
          <w:p w:rsidR="00BE6AB5" w:rsidRPr="003337EA" w:rsidRDefault="00BE6AB5">
            <w:pPr>
              <w:pStyle w:val="ConsPlusNonformat"/>
              <w:jc w:val="both"/>
            </w:pPr>
            <w:r>
              <w:t>гепатит</w:t>
            </w:r>
            <w:r w:rsidRPr="003337EA">
              <w:t xml:space="preserve"> </w:t>
            </w:r>
            <w:r w:rsidRPr="00BE6AB5">
              <w:rPr>
                <w:lang w:val="en-US"/>
              </w:rPr>
              <w:t>D</w:t>
            </w:r>
            <w:r w:rsidRPr="003337EA">
              <w:t xml:space="preserve"> (</w:t>
            </w:r>
            <w:r w:rsidRPr="00BE6AB5">
              <w:rPr>
                <w:lang w:val="en-US"/>
              </w:rPr>
              <w:t>Hepatitis</w:t>
            </w:r>
            <w:r w:rsidRPr="003337EA">
              <w:t xml:space="preserve"> </w:t>
            </w:r>
            <w:r w:rsidRPr="00BE6AB5">
              <w:rPr>
                <w:lang w:val="en-US"/>
              </w:rPr>
              <w:t>D</w:t>
            </w:r>
            <w:r w:rsidRPr="003337EA">
              <w:t xml:space="preserve"> </w:t>
            </w:r>
            <w:r w:rsidRPr="00BE6AB5">
              <w:rPr>
                <w:lang w:val="en-US"/>
              </w:rPr>
              <w:t>virus</w:t>
            </w:r>
            <w:r w:rsidRPr="003337EA">
              <w:t xml:space="preserve">)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A26.06.034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антител классов M, G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гепатита A    </w:t>
            </w:r>
          </w:p>
          <w:p w:rsidR="00BE6AB5" w:rsidRPr="00BE6AB5" w:rsidRDefault="00BE6AB5">
            <w:pPr>
              <w:pStyle w:val="ConsPlusNonformat"/>
              <w:jc w:val="both"/>
              <w:rPr>
                <w:lang w:val="en-US"/>
              </w:rPr>
            </w:pPr>
            <w:r w:rsidRPr="00BE6AB5">
              <w:rPr>
                <w:lang w:val="en-US"/>
              </w:rPr>
              <w:t xml:space="preserve">(Hepatitis A virus) </w:t>
            </w:r>
            <w:r>
              <w:t>в</w:t>
            </w:r>
            <w:r w:rsidRPr="00BE6AB5">
              <w:rPr>
                <w:lang w:val="en-US"/>
              </w:rPr>
              <w:t xml:space="preserve"> </w:t>
            </w:r>
            <w:r>
              <w:t>крови</w:t>
            </w:r>
            <w:r w:rsidRPr="00BE6AB5">
              <w:rPr>
                <w:lang w:val="en-US"/>
              </w:rP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A26.06.035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антигена к вирусу     </w:t>
            </w:r>
          </w:p>
          <w:p w:rsidR="00BE6AB5" w:rsidRDefault="00BE6AB5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  <w:proofErr w:type="gramEnd"/>
          </w:p>
          <w:p w:rsidR="00BE6AB5" w:rsidRDefault="00BE6AB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A26.06.036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антигена к вирусу     </w:t>
            </w:r>
          </w:p>
          <w:p w:rsidR="00BE6AB5" w:rsidRDefault="00BE6AB5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  <w:proofErr w:type="gramEnd"/>
          </w:p>
          <w:p w:rsidR="00BE6AB5" w:rsidRDefault="00BE6AB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A26.06.037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антигена к вирусу     </w:t>
            </w:r>
          </w:p>
          <w:p w:rsidR="00BE6AB5" w:rsidRDefault="00BE6AB5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HBcAg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  <w:proofErr w:type="gramEnd"/>
          </w:p>
          <w:p w:rsidR="00BE6AB5" w:rsidRDefault="00BE6AB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A26.06.038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антител классов M, G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</w:t>
            </w:r>
            <w:proofErr w:type="gramStart"/>
            <w:r>
              <w:t>вирусного</w:t>
            </w:r>
            <w:proofErr w:type="gramEnd"/>
            <w:r>
              <w:t xml:space="preserve">   </w:t>
            </w:r>
          </w:p>
          <w:p w:rsidR="00BE6AB5" w:rsidRDefault="00BE6AB5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  <w:proofErr w:type="gramEnd"/>
          </w:p>
          <w:p w:rsidR="00BE6AB5" w:rsidRDefault="00BE6AB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A26.06.039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антител классов M, G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</w:t>
            </w:r>
            <w:proofErr w:type="gramStart"/>
            <w:r>
              <w:t>вирусного</w:t>
            </w:r>
            <w:proofErr w:type="gramEnd"/>
            <w:r>
              <w:t xml:space="preserve">   </w:t>
            </w:r>
          </w:p>
          <w:p w:rsidR="00BE6AB5" w:rsidRDefault="00BE6AB5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HbcAg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  <w:proofErr w:type="gramEnd"/>
          </w:p>
          <w:p w:rsidR="00BE6AB5" w:rsidRDefault="00BE6AB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A26.06.040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антител классов M, G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</w:t>
            </w:r>
            <w:proofErr w:type="gramStart"/>
            <w:r>
              <w:t>вирусного</w:t>
            </w:r>
            <w:proofErr w:type="gramEnd"/>
            <w:r>
              <w:t xml:space="preserve">   </w:t>
            </w:r>
          </w:p>
          <w:p w:rsidR="00BE6AB5" w:rsidRDefault="00BE6AB5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  <w:proofErr w:type="gramEnd"/>
          </w:p>
          <w:p w:rsidR="00BE6AB5" w:rsidRDefault="00BE6AB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A26.06.042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антител классов M, G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неструктурированным  </w:t>
            </w:r>
          </w:p>
          <w:p w:rsidR="00BE6AB5" w:rsidRPr="00BE6AB5" w:rsidRDefault="00BE6AB5">
            <w:pPr>
              <w:pStyle w:val="ConsPlusNonformat"/>
              <w:jc w:val="both"/>
              <w:rPr>
                <w:lang w:val="en-US"/>
              </w:rPr>
            </w:pPr>
            <w:r>
              <w:t>белкам</w:t>
            </w:r>
            <w:r w:rsidRPr="00BE6AB5">
              <w:rPr>
                <w:lang w:val="en-US"/>
              </w:rPr>
              <w:t xml:space="preserve"> (a-NS3, a-NS4, a-NS5)      </w:t>
            </w:r>
          </w:p>
          <w:p w:rsidR="00BE6AB5" w:rsidRDefault="00BE6AB5">
            <w:pPr>
              <w:pStyle w:val="ConsPlusNonformat"/>
              <w:jc w:val="both"/>
            </w:pPr>
            <w:proofErr w:type="gramStart"/>
            <w:r>
              <w:t>вируса гепатита C (</w:t>
            </w:r>
            <w:proofErr w:type="spellStart"/>
            <w:r>
              <w:t>Hepatitus</w:t>
            </w:r>
            <w:proofErr w:type="spellEnd"/>
            <w:r>
              <w:t xml:space="preserve"> C    </w:t>
            </w:r>
            <w:proofErr w:type="gramEnd"/>
          </w:p>
          <w:p w:rsidR="00BE6AB5" w:rsidRDefault="00BE6AB5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lastRenderedPageBreak/>
              <w:t xml:space="preserve">A26.06.043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антител классов M, G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гепатита D  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D </w:t>
            </w:r>
            <w:proofErr w:type="spellStart"/>
            <w:r>
              <w:t>virus</w:t>
            </w:r>
            <w:proofErr w:type="spellEnd"/>
            <w:r>
              <w:t xml:space="preserve">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A26.06.044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антител классов M, G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гепатита E    </w:t>
            </w:r>
          </w:p>
          <w:p w:rsidR="00BE6AB5" w:rsidRDefault="00BE6AB5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E </w:t>
            </w:r>
            <w:proofErr w:type="spellStart"/>
            <w:r>
              <w:t>virus</w:t>
            </w:r>
            <w:proofErr w:type="spellEnd"/>
            <w:r>
              <w:t xml:space="preserve">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A26.06.101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Определение антигена вируса       </w:t>
            </w:r>
          </w:p>
          <w:p w:rsidR="00BE6AB5" w:rsidRPr="003337EA" w:rsidRDefault="00BE6AB5">
            <w:pPr>
              <w:pStyle w:val="ConsPlusNonformat"/>
              <w:jc w:val="both"/>
              <w:rPr>
                <w:lang w:val="en-US"/>
              </w:rPr>
            </w:pPr>
            <w:r>
              <w:t>гепатита</w:t>
            </w:r>
            <w:r w:rsidRPr="003337EA">
              <w:rPr>
                <w:lang w:val="en-US"/>
              </w:rPr>
              <w:t xml:space="preserve"> C (Hepatitis C virus) </w:t>
            </w:r>
            <w:proofErr w:type="gramStart"/>
            <w:r>
              <w:t>в</w:t>
            </w:r>
            <w:proofErr w:type="gramEnd"/>
            <w:r w:rsidRPr="003337EA">
              <w:rPr>
                <w:lang w:val="en-US"/>
              </w:rPr>
              <w:t xml:space="preserve">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крови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Общий (клинический) анализ крови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развернутый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Анализ крови биохимический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общетерапевтический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Анализ мочи общий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BE6AB5" w:rsidRDefault="00BE6AB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BE6AB5">
        <w:trPr>
          <w:trHeight w:val="240"/>
        </w:trPr>
        <w:tc>
          <w:tcPr>
            <w:tcW w:w="9360" w:type="dxa"/>
            <w:gridSpan w:val="4"/>
          </w:tcPr>
          <w:p w:rsidR="00BE6AB5" w:rsidRDefault="00BE6AB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   Код    </w:t>
            </w:r>
          </w:p>
          <w:p w:rsidR="00BE6AB5" w:rsidRDefault="00BE6AB5">
            <w:pPr>
              <w:pStyle w:val="ConsPlusNonformat"/>
              <w:jc w:val="both"/>
            </w:pPr>
            <w:r>
              <w:t>медицинской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 частоты    </w:t>
            </w:r>
          </w:p>
          <w:p w:rsidR="00BE6AB5" w:rsidRDefault="00BE6AB5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Усредненный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показатель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кратности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A03.16.001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A04.16.001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Ультразвуковое исследование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органов брюшной полости    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(комплексное)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43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Регистрация электрокардиограммы   </w:t>
            </w:r>
          </w:p>
        </w:tc>
        <w:tc>
          <w:tcPr>
            <w:tcW w:w="192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BE6AB5" w:rsidRDefault="00BE6A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960"/>
        <w:gridCol w:w="2040"/>
        <w:gridCol w:w="1800"/>
      </w:tblGrid>
      <w:tr w:rsidR="00BE6AB5">
        <w:trPr>
          <w:trHeight w:val="240"/>
        </w:trPr>
        <w:tc>
          <w:tcPr>
            <w:tcW w:w="9360" w:type="dxa"/>
            <w:gridSpan w:val="4"/>
          </w:tcPr>
          <w:p w:rsidR="00BE6AB5" w:rsidRDefault="00BE6AB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   Код    </w:t>
            </w:r>
          </w:p>
          <w:p w:rsidR="00BE6AB5" w:rsidRDefault="00BE6AB5">
            <w:pPr>
              <w:pStyle w:val="ConsPlusNonformat"/>
              <w:jc w:val="both"/>
            </w:pPr>
            <w:r>
              <w:t>медицинской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9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Наименование медицинской услуги</w:t>
            </w:r>
          </w:p>
        </w:tc>
        <w:tc>
          <w:tcPr>
            <w:tcW w:w="204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B01.014.002</w:t>
            </w:r>
          </w:p>
        </w:tc>
        <w:tc>
          <w:tcPr>
            <w:tcW w:w="39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Прием (осмотр, консультация)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врача-инфекциониста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9            </w:t>
            </w:r>
          </w:p>
        </w:tc>
      </w:tr>
    </w:tbl>
    <w:p w:rsidR="00BE6AB5" w:rsidRDefault="00BE6AB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960"/>
        <w:gridCol w:w="2040"/>
        <w:gridCol w:w="1800"/>
      </w:tblGrid>
      <w:tr w:rsidR="00BE6AB5">
        <w:trPr>
          <w:trHeight w:val="240"/>
        </w:trPr>
        <w:tc>
          <w:tcPr>
            <w:tcW w:w="9360" w:type="dxa"/>
            <w:gridSpan w:val="4"/>
          </w:tcPr>
          <w:p w:rsidR="00BE6AB5" w:rsidRDefault="00BE6AB5">
            <w:pPr>
              <w:pStyle w:val="ConsPlusNonformat"/>
              <w:jc w:val="both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   Код    </w:t>
            </w:r>
          </w:p>
          <w:p w:rsidR="00BE6AB5" w:rsidRDefault="00BE6AB5">
            <w:pPr>
              <w:pStyle w:val="ConsPlusNonformat"/>
              <w:jc w:val="both"/>
            </w:pPr>
            <w:r>
              <w:t>медицинской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9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>Наименование медицинской услуги</w:t>
            </w:r>
          </w:p>
        </w:tc>
        <w:tc>
          <w:tcPr>
            <w:tcW w:w="204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A02.01.001 </w:t>
            </w:r>
          </w:p>
        </w:tc>
        <w:tc>
          <w:tcPr>
            <w:tcW w:w="39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Измерение массы тела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A02.09.001 </w:t>
            </w:r>
          </w:p>
        </w:tc>
        <w:tc>
          <w:tcPr>
            <w:tcW w:w="39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Измерение частоты дыхания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A02.10.002 </w:t>
            </w:r>
          </w:p>
        </w:tc>
        <w:tc>
          <w:tcPr>
            <w:tcW w:w="39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Измерение частоты сердцебиения </w:t>
            </w:r>
          </w:p>
        </w:tc>
        <w:tc>
          <w:tcPr>
            <w:tcW w:w="204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BE6AB5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A02.30.001 </w:t>
            </w:r>
          </w:p>
        </w:tc>
        <w:tc>
          <w:tcPr>
            <w:tcW w:w="396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Термометрия общая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</w:tbl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  <w:outlineLvl w:val="1"/>
      </w:pPr>
      <w:r>
        <w:t xml:space="preserve">3. Перечень лекарственных препаратов для медицинского применения, зарегистрированных </w:t>
      </w:r>
      <w:r>
        <w:lastRenderedPageBreak/>
        <w:t>на территории Российской Федерации, с указанием средних суточных и курсовых доз</w:t>
      </w:r>
    </w:p>
    <w:p w:rsidR="00BE6AB5" w:rsidRDefault="00BE6A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72"/>
        <w:gridCol w:w="1944"/>
        <w:gridCol w:w="2268"/>
        <w:gridCol w:w="1728"/>
        <w:gridCol w:w="1296"/>
        <w:gridCol w:w="756"/>
        <w:gridCol w:w="864"/>
      </w:tblGrid>
      <w:tr w:rsidR="00BE6AB5">
        <w:trPr>
          <w:trHeight w:val="240"/>
        </w:trPr>
        <w:tc>
          <w:tcPr>
            <w:tcW w:w="972" w:type="dxa"/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 Код  </w:t>
            </w:r>
          </w:p>
        </w:tc>
        <w:tc>
          <w:tcPr>
            <w:tcW w:w="1944" w:type="dxa"/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терапевтическо-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 </w:t>
            </w:r>
          </w:p>
        </w:tc>
        <w:tc>
          <w:tcPr>
            <w:tcW w:w="2268" w:type="dxa"/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305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296" w:type="dxa"/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измерения </w:t>
            </w:r>
          </w:p>
        </w:tc>
        <w:tc>
          <w:tcPr>
            <w:tcW w:w="756" w:type="dxa"/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BE6AB5" w:rsidRDefault="003337EA">
            <w:pPr>
              <w:pStyle w:val="ConsPlusNonformat"/>
              <w:jc w:val="both"/>
            </w:pPr>
            <w:hyperlink w:anchor="P306" w:history="1">
              <w:r w:rsidR="00BE6AB5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BE6AB5" w:rsidRDefault="003337EA">
            <w:pPr>
              <w:pStyle w:val="ConsPlusNonformat"/>
              <w:jc w:val="both"/>
            </w:pPr>
            <w:hyperlink w:anchor="P307" w:history="1">
              <w:r w:rsidR="00BE6AB5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A05AA  </w:t>
            </w: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желчных кислот  </w:t>
            </w: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Урсодезоксихолевая</w:t>
            </w:r>
            <w:proofErr w:type="spellEnd"/>
            <w:r>
              <w:rPr>
                <w:sz w:val="18"/>
              </w:rPr>
              <w:t xml:space="preserve">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A05AX  </w:t>
            </w: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>Другие препараты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желчевыводящих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путей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Артишока листьев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экстракт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1200 </w:t>
            </w: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12000 </w:t>
            </w:r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A05BA  </w:t>
            </w: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лечения      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печени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Расторопши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BE6AB5" w:rsidRDefault="00BE6AB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пятнистой</w:t>
            </w:r>
            <w:proofErr w:type="gramEnd"/>
            <w:r>
              <w:rPr>
                <w:sz w:val="18"/>
              </w:rPr>
              <w:t xml:space="preserve"> плодов   </w:t>
            </w:r>
          </w:p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экстракт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600  </w:t>
            </w: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6000  </w:t>
            </w:r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Фосфолипиды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600  </w:t>
            </w: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6000  </w:t>
            </w:r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L03AB  </w:t>
            </w: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</w:t>
            </w: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</w:tr>
      <w:tr w:rsidR="00BE6AB5">
        <w:trPr>
          <w:trHeight w:val="240"/>
        </w:trPr>
        <w:tc>
          <w:tcPr>
            <w:tcW w:w="972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 альфа   </w:t>
            </w:r>
          </w:p>
        </w:tc>
        <w:tc>
          <w:tcPr>
            <w:tcW w:w="1728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 </w:t>
            </w:r>
          </w:p>
        </w:tc>
        <w:tc>
          <w:tcPr>
            <w:tcW w:w="756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>10000</w:t>
            </w:r>
          </w:p>
        </w:tc>
        <w:tc>
          <w:tcPr>
            <w:tcW w:w="864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rPr>
                <w:sz w:val="18"/>
              </w:rPr>
              <w:t>100000</w:t>
            </w:r>
          </w:p>
        </w:tc>
      </w:tr>
    </w:tbl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BE6AB5" w:rsidRDefault="00BE6A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2280"/>
        <w:gridCol w:w="1680"/>
      </w:tblGrid>
      <w:tr w:rsidR="00BE6AB5">
        <w:trPr>
          <w:trHeight w:val="240"/>
        </w:trPr>
        <w:tc>
          <w:tcPr>
            <w:tcW w:w="5280" w:type="dxa"/>
          </w:tcPr>
          <w:p w:rsidR="00BE6AB5" w:rsidRDefault="00BE6AB5">
            <w:pPr>
              <w:pStyle w:val="ConsPlusNonformat"/>
              <w:jc w:val="both"/>
            </w:pPr>
            <w:r>
              <w:t xml:space="preserve">   Наименование вида лечебного питания    </w:t>
            </w:r>
          </w:p>
        </w:tc>
        <w:tc>
          <w:tcPr>
            <w:tcW w:w="2280" w:type="dxa"/>
          </w:tcPr>
          <w:p w:rsidR="00BE6AB5" w:rsidRDefault="00BE6AB5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BE6AB5" w:rsidRDefault="00BE6AB5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680" w:type="dxa"/>
          </w:tcPr>
          <w:p w:rsidR="00BE6AB5" w:rsidRDefault="00BE6AB5">
            <w:pPr>
              <w:pStyle w:val="ConsPlusNonformat"/>
              <w:jc w:val="both"/>
            </w:pPr>
            <w:r>
              <w:t xml:space="preserve"> Количество </w:t>
            </w:r>
          </w:p>
        </w:tc>
      </w:tr>
      <w:tr w:rsidR="00BE6AB5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E6AB5" w:rsidRDefault="00BE6AB5">
            <w:pPr>
              <w:pStyle w:val="ConsPlusNonformat"/>
              <w:jc w:val="both"/>
            </w:pPr>
            <w:r>
              <w:t xml:space="preserve">10          </w:t>
            </w:r>
          </w:p>
        </w:tc>
      </w:tr>
    </w:tbl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  <w:r>
        <w:t>--------------------------------</w:t>
      </w:r>
    </w:p>
    <w:p w:rsidR="00BE6AB5" w:rsidRDefault="00BE6AB5">
      <w:pPr>
        <w:pStyle w:val="ConsPlusNormal"/>
        <w:ind w:firstLine="540"/>
        <w:jc w:val="both"/>
      </w:pPr>
      <w:bookmarkStart w:id="3" w:name="P304"/>
      <w:bookmarkEnd w:id="3"/>
      <w:r>
        <w:t xml:space="preserve">&lt;*&gt; Международная статистическая </w:t>
      </w:r>
      <w:hyperlink r:id="rId15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BE6AB5" w:rsidRDefault="00BE6AB5">
      <w:pPr>
        <w:pStyle w:val="ConsPlusNormal"/>
        <w:ind w:firstLine="540"/>
        <w:jc w:val="both"/>
      </w:pPr>
      <w:bookmarkStart w:id="4" w:name="P305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E6AB5" w:rsidRDefault="00BE6AB5">
      <w:pPr>
        <w:pStyle w:val="ConsPlusNormal"/>
        <w:ind w:firstLine="540"/>
        <w:jc w:val="both"/>
      </w:pPr>
      <w:bookmarkStart w:id="5" w:name="P306"/>
      <w:bookmarkEnd w:id="5"/>
      <w:r>
        <w:t>&lt;***&gt; Средняя суточная доза.</w:t>
      </w:r>
    </w:p>
    <w:p w:rsidR="00BE6AB5" w:rsidRDefault="00BE6AB5">
      <w:pPr>
        <w:pStyle w:val="ConsPlusNormal"/>
        <w:ind w:firstLine="540"/>
        <w:jc w:val="both"/>
      </w:pPr>
      <w:bookmarkStart w:id="6" w:name="P307"/>
      <w:bookmarkEnd w:id="6"/>
      <w:r>
        <w:t>&lt;****&gt; Средняя курсовая доза.</w:t>
      </w: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  <w:r>
        <w:t>Примечания:</w:t>
      </w:r>
    </w:p>
    <w:p w:rsidR="00BE6AB5" w:rsidRDefault="00BE6AB5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E6AB5" w:rsidRDefault="00BE6AB5">
      <w:pPr>
        <w:pStyle w:val="ConsPlusNormal"/>
        <w:ind w:firstLine="540"/>
        <w:jc w:val="both"/>
      </w:pPr>
      <w:r>
        <w:lastRenderedPageBreak/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6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ind w:firstLine="540"/>
        <w:jc w:val="both"/>
      </w:pPr>
    </w:p>
    <w:p w:rsidR="00BE6AB5" w:rsidRDefault="00BE6A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EA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B5"/>
    <w:rsid w:val="003337EA"/>
    <w:rsid w:val="007E7789"/>
    <w:rsid w:val="00A803FC"/>
    <w:rsid w:val="00B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6A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6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6A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6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6A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6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6A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6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5726330556D123C37789B9FA332A45AA33C90CF847AB3713C500C8476D3AD47DD15C78228E2t2L" TargetMode="External"/><Relationship Id="rId13" Type="http://schemas.openxmlformats.org/officeDocument/2006/relationships/hyperlink" Target="consultantplus://offline/ref=8465726330556D123C37789B9FA332A45AA33C90CF847AB3713C500C8476D3AD47DD15C7832BE2t0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5726330556D123C37789B9FA332A45AA33C90CF847AB3713C500C8476D3AD47DD15C78228E2t3L" TargetMode="External"/><Relationship Id="rId12" Type="http://schemas.openxmlformats.org/officeDocument/2006/relationships/hyperlink" Target="consultantplus://offline/ref=8465726330556D123C37789B9FA332A45AA33C90CF847AB3713C500C8476D3AD47DD15C78227E2t7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65726330556D123C37789B9FA332A45DAD3298C0D970BB2830520B8B29C4AA0ED117C2862B26EEt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65726330556D123C37789B9FA332A45AA33C90CF847AB3713C50E0tCL" TargetMode="External"/><Relationship Id="rId11" Type="http://schemas.openxmlformats.org/officeDocument/2006/relationships/hyperlink" Target="consultantplus://offline/ref=8465726330556D123C37789B9FA332A45AA33C90CF847AB3713C500C8476D3AD47DD15C78228E2tFL" TargetMode="External"/><Relationship Id="rId5" Type="http://schemas.openxmlformats.org/officeDocument/2006/relationships/hyperlink" Target="consultantplus://offline/ref=8465726330556D123C37789B9FA332A45DAD3298C0D970BB2830520B8B29C4AA0ED117C2862C2EEEt2L" TargetMode="External"/><Relationship Id="rId15" Type="http://schemas.openxmlformats.org/officeDocument/2006/relationships/hyperlink" Target="consultantplus://offline/ref=8465726330556D123C37789B9FA332A45AA33C90CF847AB3713C50E0tCL" TargetMode="External"/><Relationship Id="rId10" Type="http://schemas.openxmlformats.org/officeDocument/2006/relationships/hyperlink" Target="consultantplus://offline/ref=8465726330556D123C37789B9FA332A45AA33C90CF847AB3713C500C8476D3AD47DD15C78228E2t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5726330556D123C37789B9FA332A45AA33C90CF847AB3713C500C8476D3AD47DD15C78228E2t1L" TargetMode="External"/><Relationship Id="rId14" Type="http://schemas.openxmlformats.org/officeDocument/2006/relationships/hyperlink" Target="consultantplus://offline/ref=8465726330556D123C37789B9FA332A45AA33C90CF847AB3713C500C8476D3AD47DD15C78F2BE2t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2016-11-23T11:45:00Z</dcterms:created>
  <dcterms:modified xsi:type="dcterms:W3CDTF">2016-12-12T11:06:00Z</dcterms:modified>
</cp:coreProperties>
</file>