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98" w:rsidRDefault="00925398">
      <w:pPr>
        <w:pStyle w:val="ConsPlusTitlePage"/>
      </w:pPr>
      <w:bookmarkStart w:id="0" w:name="_GoBack"/>
      <w:bookmarkEnd w:id="0"/>
      <w:r>
        <w:br/>
      </w:r>
    </w:p>
    <w:p w:rsidR="00925398" w:rsidRDefault="00925398">
      <w:pPr>
        <w:pStyle w:val="ConsPlusNormal"/>
        <w:jc w:val="both"/>
        <w:outlineLvl w:val="0"/>
      </w:pPr>
    </w:p>
    <w:p w:rsidR="00925398" w:rsidRDefault="00925398">
      <w:pPr>
        <w:pStyle w:val="ConsPlusNormal"/>
        <w:outlineLvl w:val="0"/>
      </w:pPr>
      <w:r>
        <w:t>Зарегистрировано в Минюсте России 14 марта 2013 г. N 27679</w:t>
      </w:r>
    </w:p>
    <w:p w:rsidR="00925398" w:rsidRDefault="009253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5398" w:rsidRDefault="00925398">
      <w:pPr>
        <w:pStyle w:val="ConsPlusNormal"/>
      </w:pPr>
    </w:p>
    <w:p w:rsidR="00925398" w:rsidRDefault="00925398">
      <w:pPr>
        <w:pStyle w:val="ConsPlusTitle"/>
        <w:jc w:val="center"/>
      </w:pPr>
      <w:r>
        <w:t>МИНИСТЕРСТВО ЗДРАВООХРАНЕНИЯ РОССИЙСКОЙ ФЕДЕРАЦИИ</w:t>
      </w:r>
    </w:p>
    <w:p w:rsidR="00925398" w:rsidRDefault="00925398">
      <w:pPr>
        <w:pStyle w:val="ConsPlusTitle"/>
        <w:jc w:val="center"/>
      </w:pPr>
    </w:p>
    <w:p w:rsidR="00925398" w:rsidRDefault="00925398">
      <w:pPr>
        <w:pStyle w:val="ConsPlusTitle"/>
        <w:jc w:val="center"/>
      </w:pPr>
      <w:r>
        <w:t>ПРИКАЗ</w:t>
      </w:r>
    </w:p>
    <w:p w:rsidR="00925398" w:rsidRDefault="00925398">
      <w:pPr>
        <w:pStyle w:val="ConsPlusTitle"/>
        <w:jc w:val="center"/>
      </w:pPr>
      <w:r>
        <w:t>от 9 ноября 2012 г. N 765н</w:t>
      </w:r>
    </w:p>
    <w:p w:rsidR="00925398" w:rsidRDefault="00925398">
      <w:pPr>
        <w:pStyle w:val="ConsPlusTitle"/>
        <w:jc w:val="center"/>
      </w:pPr>
    </w:p>
    <w:p w:rsidR="00925398" w:rsidRDefault="00925398">
      <w:pPr>
        <w:pStyle w:val="ConsPlusTitle"/>
        <w:jc w:val="center"/>
      </w:pPr>
      <w:r>
        <w:t>ОБ УТВЕРЖДЕНИИ СТАНДАРТА</w:t>
      </w:r>
    </w:p>
    <w:p w:rsidR="00925398" w:rsidRDefault="00925398">
      <w:pPr>
        <w:pStyle w:val="ConsPlusTitle"/>
        <w:jc w:val="center"/>
      </w:pPr>
      <w:r>
        <w:t>СПЕЦИАЛИЗИРОВАННОЙ МЕДИЦИНСКОЙ ПОМОЩИ ДЕТЯМ ПРИ КОРИ</w:t>
      </w:r>
    </w:p>
    <w:p w:rsidR="00925398" w:rsidRDefault="00925398">
      <w:pPr>
        <w:pStyle w:val="ConsPlusTitle"/>
        <w:jc w:val="center"/>
      </w:pPr>
      <w:r>
        <w:t>СРЕДНЕЙ СТЕПЕНИ ТЯЖЕСТИ</w:t>
      </w:r>
    </w:p>
    <w:p w:rsidR="00925398" w:rsidRDefault="00925398">
      <w:pPr>
        <w:pStyle w:val="ConsPlusNormal"/>
        <w:jc w:val="center"/>
      </w:pPr>
    </w:p>
    <w:p w:rsidR="00925398" w:rsidRDefault="0092539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25398" w:rsidRDefault="00925398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кори средней степени тяжести согласно приложению.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jc w:val="right"/>
      </w:pPr>
      <w:r>
        <w:t>Министр</w:t>
      </w:r>
    </w:p>
    <w:p w:rsidR="00925398" w:rsidRDefault="00925398">
      <w:pPr>
        <w:pStyle w:val="ConsPlusNormal"/>
        <w:jc w:val="right"/>
      </w:pPr>
      <w:r>
        <w:t>В.И.СКВОРЦОВА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jc w:val="right"/>
        <w:outlineLvl w:val="0"/>
      </w:pPr>
      <w:r>
        <w:t>Приложение</w:t>
      </w:r>
    </w:p>
    <w:p w:rsidR="00925398" w:rsidRDefault="00925398">
      <w:pPr>
        <w:pStyle w:val="ConsPlusNormal"/>
        <w:jc w:val="right"/>
      </w:pPr>
      <w:r>
        <w:t>к приказу Министерства здравоохранения</w:t>
      </w:r>
    </w:p>
    <w:p w:rsidR="00925398" w:rsidRDefault="00925398">
      <w:pPr>
        <w:pStyle w:val="ConsPlusNormal"/>
        <w:jc w:val="right"/>
      </w:pPr>
      <w:r>
        <w:t>Российской Федерации</w:t>
      </w:r>
    </w:p>
    <w:p w:rsidR="00925398" w:rsidRDefault="00925398">
      <w:pPr>
        <w:pStyle w:val="ConsPlusNormal"/>
        <w:jc w:val="right"/>
      </w:pPr>
      <w:r>
        <w:t>от 9 ноября 2012 г. N 765н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Title"/>
        <w:jc w:val="center"/>
      </w:pPr>
      <w:bookmarkStart w:id="1" w:name="P28"/>
      <w:bookmarkEnd w:id="1"/>
      <w:r>
        <w:t>СТАНДАРТ</w:t>
      </w:r>
    </w:p>
    <w:p w:rsidR="00925398" w:rsidRDefault="00925398">
      <w:pPr>
        <w:pStyle w:val="ConsPlusTitle"/>
        <w:jc w:val="center"/>
      </w:pPr>
      <w:r>
        <w:t>СПЕЦИАЛИЗИРОВАННОЙ МЕДИЦИНСКОЙ ПОМОЩИ ДЕТЯМ ПРИ КОРИ</w:t>
      </w:r>
    </w:p>
    <w:p w:rsidR="00925398" w:rsidRDefault="00925398">
      <w:pPr>
        <w:pStyle w:val="ConsPlusTitle"/>
        <w:jc w:val="center"/>
      </w:pPr>
      <w:r>
        <w:t>СРЕДНЕЙ СТЕПЕНИ ТЯЖЕСТИ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  <w:r>
        <w:t>Категория возрастная: дети</w:t>
      </w:r>
    </w:p>
    <w:p w:rsidR="00925398" w:rsidRDefault="00925398">
      <w:pPr>
        <w:pStyle w:val="ConsPlusNormal"/>
        <w:ind w:firstLine="540"/>
        <w:jc w:val="both"/>
      </w:pPr>
      <w:r>
        <w:t>Пол: любой</w:t>
      </w:r>
    </w:p>
    <w:p w:rsidR="00925398" w:rsidRDefault="00925398">
      <w:pPr>
        <w:pStyle w:val="ConsPlusNormal"/>
        <w:ind w:firstLine="540"/>
        <w:jc w:val="both"/>
      </w:pPr>
      <w:r>
        <w:t>Фаза: острая</w:t>
      </w:r>
    </w:p>
    <w:p w:rsidR="00925398" w:rsidRDefault="00925398">
      <w:pPr>
        <w:pStyle w:val="ConsPlusNormal"/>
        <w:ind w:firstLine="540"/>
        <w:jc w:val="both"/>
      </w:pPr>
      <w:r>
        <w:t>Стадия: средняя степень тяжести</w:t>
      </w:r>
    </w:p>
    <w:p w:rsidR="00925398" w:rsidRDefault="0092539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25398" w:rsidRDefault="00925398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925398" w:rsidRDefault="00925398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925398" w:rsidRDefault="00925398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925398" w:rsidRDefault="00925398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37" w:history="1">
        <w:r>
          <w:rPr>
            <w:color w:val="0000FF"/>
          </w:rPr>
          <w:t>&lt;*&gt;</w:t>
        </w:r>
      </w:hyperlink>
    </w:p>
    <w:p w:rsidR="00925398" w:rsidRDefault="00925398">
      <w:pPr>
        <w:pStyle w:val="ConsPlusNormal"/>
        <w:ind w:firstLine="540"/>
        <w:jc w:val="both"/>
      </w:pPr>
      <w:r>
        <w:t>Нозологические единицы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Cell"/>
        <w:jc w:val="both"/>
      </w:pPr>
      <w:r>
        <w:t xml:space="preserve">                           </w:t>
      </w:r>
      <w:hyperlink r:id="rId7" w:history="1">
        <w:r>
          <w:rPr>
            <w:color w:val="0000FF"/>
          </w:rPr>
          <w:t>B05.2+</w:t>
        </w:r>
      </w:hyperlink>
      <w:r>
        <w:t xml:space="preserve">  Корь, осложненная пневмонией (J17.1 &lt;*&gt;)</w:t>
      </w:r>
    </w:p>
    <w:p w:rsidR="00925398" w:rsidRDefault="00925398">
      <w:pPr>
        <w:pStyle w:val="ConsPlusCell"/>
        <w:jc w:val="both"/>
      </w:pPr>
      <w:r>
        <w:t xml:space="preserve">                           </w:t>
      </w:r>
      <w:hyperlink r:id="rId8" w:history="1">
        <w:r>
          <w:rPr>
            <w:color w:val="0000FF"/>
          </w:rPr>
          <w:t>B05.3+</w:t>
        </w:r>
      </w:hyperlink>
      <w:r>
        <w:t xml:space="preserve">  Корь, осложненная средним отитом</w:t>
      </w:r>
    </w:p>
    <w:p w:rsidR="00925398" w:rsidRDefault="00925398">
      <w:pPr>
        <w:pStyle w:val="ConsPlusCell"/>
        <w:jc w:val="both"/>
      </w:pPr>
      <w:r>
        <w:t xml:space="preserve">                                   (H67.1 &lt;*&gt;)</w:t>
      </w:r>
    </w:p>
    <w:p w:rsidR="00925398" w:rsidRDefault="00925398">
      <w:pPr>
        <w:pStyle w:val="ConsPlusCell"/>
        <w:jc w:val="both"/>
      </w:pPr>
      <w:r>
        <w:t xml:space="preserve">                           </w:t>
      </w:r>
      <w:hyperlink r:id="rId9" w:history="1">
        <w:r>
          <w:rPr>
            <w:color w:val="0000FF"/>
          </w:rPr>
          <w:t>B05.4</w:t>
        </w:r>
      </w:hyperlink>
      <w:r>
        <w:t xml:space="preserve">   Корь с кишечными осложнениями</w:t>
      </w:r>
    </w:p>
    <w:p w:rsidR="00925398" w:rsidRDefault="00925398">
      <w:pPr>
        <w:pStyle w:val="ConsPlusCell"/>
        <w:jc w:val="both"/>
      </w:pPr>
      <w:r>
        <w:t xml:space="preserve">                           </w:t>
      </w:r>
      <w:hyperlink r:id="rId10" w:history="1">
        <w:r>
          <w:rPr>
            <w:color w:val="0000FF"/>
          </w:rPr>
          <w:t>B05.8</w:t>
        </w:r>
      </w:hyperlink>
      <w:r>
        <w:t xml:space="preserve">   Корь с другими осложнениями</w:t>
      </w:r>
    </w:p>
    <w:p w:rsidR="00925398" w:rsidRDefault="00925398">
      <w:pPr>
        <w:pStyle w:val="ConsPlusCell"/>
        <w:jc w:val="both"/>
      </w:pPr>
      <w:r>
        <w:lastRenderedPageBreak/>
        <w:t xml:space="preserve">                           </w:t>
      </w:r>
      <w:hyperlink r:id="rId11" w:history="1">
        <w:r>
          <w:rPr>
            <w:color w:val="0000FF"/>
          </w:rPr>
          <w:t>B05.9</w:t>
        </w:r>
      </w:hyperlink>
      <w:r>
        <w:t xml:space="preserve">   Корь без осложнений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925398" w:rsidRDefault="009253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 Код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925398" w:rsidRDefault="00636715">
            <w:pPr>
              <w:pStyle w:val="ConsPlusNonformat"/>
              <w:jc w:val="both"/>
            </w:pPr>
            <w:hyperlink w:anchor="P82" w:history="1">
              <w:r w:rsidR="00925398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25398" w:rsidRDefault="00925398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25398" w:rsidRDefault="00925398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25398" w:rsidRDefault="00925398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25398" w:rsidRDefault="00925398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25398" w:rsidRDefault="00925398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  <w:r>
        <w:t>--------------------------------</w:t>
      </w:r>
    </w:p>
    <w:p w:rsidR="00925398" w:rsidRDefault="00925398">
      <w:pPr>
        <w:pStyle w:val="ConsPlusNormal"/>
        <w:ind w:firstLine="540"/>
        <w:jc w:val="both"/>
      </w:pPr>
      <w:bookmarkStart w:id="2" w:name="P82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925398" w:rsidRDefault="0092539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 Код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поверхности кожи           </w:t>
            </w:r>
          </w:p>
          <w:p w:rsidR="00925398" w:rsidRDefault="00925398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925398" w:rsidRDefault="00925398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</w:t>
            </w:r>
            <w:proofErr w:type="gramEnd"/>
          </w:p>
          <w:p w:rsidR="00925398" w:rsidRDefault="00925398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A26.06.056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925398" w:rsidRDefault="0092539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925398" w:rsidRDefault="00925398">
            <w:pPr>
              <w:pStyle w:val="ConsPlusNonformat"/>
              <w:jc w:val="both"/>
            </w:pPr>
            <w:r>
              <w:t>кори (</w:t>
            </w:r>
            <w:proofErr w:type="spellStart"/>
            <w:r>
              <w:t>Measlis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A26.06.071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925398" w:rsidRDefault="0092539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925398" w:rsidRDefault="00925398">
            <w:pPr>
              <w:pStyle w:val="ConsPlusNonformat"/>
              <w:jc w:val="both"/>
            </w:pPr>
            <w:r>
              <w:t>краснухи (</w:t>
            </w:r>
            <w:proofErr w:type="spellStart"/>
            <w:r>
              <w:t>Rubeola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возбудителя дизентерии     </w:t>
            </w:r>
          </w:p>
          <w:p w:rsidR="00925398" w:rsidRDefault="0092539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925398" w:rsidRDefault="00925398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925398" w:rsidRDefault="0092539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925398" w:rsidRDefault="00925398">
            <w:pPr>
              <w:pStyle w:val="ConsPlusNonformat"/>
              <w:jc w:val="both"/>
            </w:pPr>
            <w:r>
              <w:t>исследование кала на яйца и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личинки гельминтов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925398" w:rsidRDefault="0092539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 Код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пазух нос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925398" w:rsidRDefault="009253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 Код    </w:t>
            </w:r>
          </w:p>
          <w:p w:rsidR="00925398" w:rsidRDefault="00925398">
            <w:pPr>
              <w:pStyle w:val="ConsPlusNonformat"/>
              <w:jc w:val="both"/>
            </w:pPr>
            <w:r>
              <w:t>медицинской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B01.014.003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925398" w:rsidRDefault="00925398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925398" w:rsidRDefault="00925398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25398" w:rsidRDefault="0092539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13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B01.028.002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925398" w:rsidRDefault="00925398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B01.054.001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Осмотр (консультация) врача-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физиотерапевта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925398" w:rsidRDefault="0092539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    Код    </w:t>
            </w:r>
          </w:p>
          <w:p w:rsidR="00925398" w:rsidRDefault="00925398">
            <w:pPr>
              <w:pStyle w:val="ConsPlusNonformat"/>
              <w:jc w:val="both"/>
            </w:pPr>
            <w:r>
              <w:t>медицинской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A26.08.005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B03.016.002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925398" w:rsidRDefault="0092539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 Код    </w:t>
            </w:r>
          </w:p>
          <w:p w:rsidR="00925398" w:rsidRDefault="00925398">
            <w:pPr>
              <w:pStyle w:val="ConsPlusNonformat"/>
              <w:jc w:val="both"/>
            </w:pPr>
            <w:r>
              <w:t>медицинской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A06.08.003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пазух нос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925398" w:rsidRDefault="0092539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925398">
        <w:trPr>
          <w:trHeight w:val="240"/>
        </w:trPr>
        <w:tc>
          <w:tcPr>
            <w:tcW w:w="9360" w:type="dxa"/>
            <w:gridSpan w:val="4"/>
          </w:tcPr>
          <w:p w:rsidR="00925398" w:rsidRDefault="00925398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 Код    </w:t>
            </w:r>
          </w:p>
          <w:p w:rsidR="00925398" w:rsidRDefault="00925398">
            <w:pPr>
              <w:pStyle w:val="ConsPlusNonformat"/>
              <w:jc w:val="both"/>
            </w:pPr>
            <w:r>
              <w:t>медицинской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A17.30.017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полем ультравысокой частоты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(ЭП УВЧ)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A19.09.001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925398" w:rsidRDefault="00925398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бронхолегочной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системы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A22.30.003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ультрафиолетовым излучением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(КУФ)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92539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A23.26.003 </w:t>
            </w:r>
          </w:p>
        </w:tc>
        <w:tc>
          <w:tcPr>
            <w:tcW w:w="360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Глазные ванночки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растворами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препаратов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</w:tbl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25398" w:rsidRDefault="009253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824"/>
        <w:gridCol w:w="2688"/>
        <w:gridCol w:w="1536"/>
        <w:gridCol w:w="1056"/>
        <w:gridCol w:w="864"/>
        <w:gridCol w:w="960"/>
      </w:tblGrid>
      <w:tr w:rsidR="00925398">
        <w:trPr>
          <w:trHeight w:val="160"/>
        </w:trPr>
        <w:tc>
          <w:tcPr>
            <w:tcW w:w="672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1824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   Анатомо-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терапевтическо-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  химическая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классификация  </w:t>
            </w:r>
          </w:p>
        </w:tc>
        <w:tc>
          <w:tcPr>
            <w:tcW w:w="2688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     Наименование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лекарственного препарата </w:t>
            </w:r>
          </w:p>
          <w:p w:rsidR="00925398" w:rsidRDefault="00636715">
            <w:pPr>
              <w:pStyle w:val="ConsPlusNonformat"/>
              <w:jc w:val="both"/>
            </w:pPr>
            <w:hyperlink w:anchor="P338" w:history="1">
              <w:r w:rsidR="00925398"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предоставления</w:t>
            </w:r>
          </w:p>
        </w:tc>
        <w:tc>
          <w:tcPr>
            <w:tcW w:w="1056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Единицы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925398" w:rsidRDefault="00636715">
            <w:pPr>
              <w:pStyle w:val="ConsPlusNonformat"/>
              <w:jc w:val="both"/>
            </w:pPr>
            <w:hyperlink w:anchor="P339" w:history="1">
              <w:r w:rsidR="00925398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925398" w:rsidRDefault="00636715">
            <w:pPr>
              <w:pStyle w:val="ConsPlusNonformat"/>
              <w:jc w:val="both"/>
            </w:pPr>
            <w:hyperlink w:anchor="P340" w:history="1">
              <w:r w:rsidR="00925398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A03FA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моторики  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кишечного тракта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</w:t>
            </w:r>
          </w:p>
          <w:p w:rsidR="00925398" w:rsidRDefault="0092539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кислота (витамин </w:t>
            </w:r>
            <w:proofErr w:type="gramEnd"/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C)          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4200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J01CR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пенициллинов,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  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ингибиторами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Амоксициллин +     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кислота]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4000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56000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 </w:t>
            </w:r>
          </w:p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поколения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12000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120000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J01FA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2500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L03AB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Интерфероны 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 альфа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3000000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42000000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L03AX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иммуностимуляторы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Анаферон</w:t>
            </w:r>
            <w:proofErr w:type="spellEnd"/>
            <w:r>
              <w:rPr>
                <w:sz w:val="16"/>
              </w:rPr>
              <w:t xml:space="preserve"> детский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9  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90  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Тилорон</w:t>
            </w:r>
            <w:proofErr w:type="spellEnd"/>
            <w:r>
              <w:rPr>
                <w:sz w:val="16"/>
              </w:rPr>
              <w:t xml:space="preserve">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0,125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1,75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2400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12000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R01AA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Адреномиметики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Ксилометазолин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14  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R03DX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средства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системного 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         </w:t>
            </w:r>
          </w:p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обструктивных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  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дыхательных путей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Фенспирид</w:t>
            </w:r>
            <w:proofErr w:type="spellEnd"/>
            <w:r>
              <w:rPr>
                <w:sz w:val="16"/>
              </w:rPr>
              <w:t xml:space="preserve">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840 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R05CB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Муколитические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Ацетилцистеин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8400    </w:t>
            </w: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>R06AE</w:t>
            </w: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</w:tr>
      <w:tr w:rsidR="00925398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Цетиризин</w:t>
            </w:r>
            <w:proofErr w:type="spellEnd"/>
            <w:r>
              <w:rPr>
                <w:sz w:val="16"/>
              </w:rPr>
              <w:t xml:space="preserve">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rPr>
                <w:sz w:val="16"/>
              </w:rPr>
              <w:t xml:space="preserve">140     </w:t>
            </w:r>
          </w:p>
        </w:tc>
      </w:tr>
    </w:tbl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925398" w:rsidRDefault="009253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925398">
        <w:trPr>
          <w:trHeight w:val="240"/>
        </w:trPr>
        <w:tc>
          <w:tcPr>
            <w:tcW w:w="3480" w:type="dxa"/>
          </w:tcPr>
          <w:p w:rsidR="00925398" w:rsidRDefault="00925398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     лечебного питания     </w:t>
            </w:r>
          </w:p>
        </w:tc>
        <w:tc>
          <w:tcPr>
            <w:tcW w:w="4320" w:type="dxa"/>
          </w:tcPr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  Усредненный показатель частоты  </w:t>
            </w:r>
          </w:p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          предоставления          </w:t>
            </w:r>
          </w:p>
        </w:tc>
        <w:tc>
          <w:tcPr>
            <w:tcW w:w="1440" w:type="dxa"/>
          </w:tcPr>
          <w:p w:rsidR="00925398" w:rsidRDefault="00925398">
            <w:pPr>
              <w:pStyle w:val="ConsPlusNonformat"/>
              <w:jc w:val="both"/>
            </w:pPr>
            <w:r>
              <w:lastRenderedPageBreak/>
              <w:t>Количество</w:t>
            </w:r>
          </w:p>
        </w:tc>
      </w:tr>
      <w:tr w:rsidR="00925398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lastRenderedPageBreak/>
              <w:t xml:space="preserve">Основной вариант           </w:t>
            </w:r>
          </w:p>
          <w:p w:rsidR="00925398" w:rsidRDefault="00925398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25398" w:rsidRDefault="00925398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  <w:r>
        <w:t>--------------------------------</w:t>
      </w:r>
    </w:p>
    <w:p w:rsidR="00925398" w:rsidRDefault="00925398">
      <w:pPr>
        <w:pStyle w:val="ConsPlusNormal"/>
        <w:ind w:firstLine="540"/>
        <w:jc w:val="both"/>
      </w:pPr>
      <w:bookmarkStart w:id="3" w:name="P337"/>
      <w:bookmarkEnd w:id="3"/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925398" w:rsidRDefault="00925398">
      <w:pPr>
        <w:pStyle w:val="ConsPlusNormal"/>
        <w:ind w:firstLine="540"/>
        <w:jc w:val="both"/>
      </w:pPr>
      <w:bookmarkStart w:id="4" w:name="P33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25398" w:rsidRDefault="00925398">
      <w:pPr>
        <w:pStyle w:val="ConsPlusNormal"/>
        <w:ind w:firstLine="540"/>
        <w:jc w:val="both"/>
      </w:pPr>
      <w:bookmarkStart w:id="5" w:name="P339"/>
      <w:bookmarkEnd w:id="5"/>
      <w:r>
        <w:t>&lt;***&gt; Средняя суточная доза.</w:t>
      </w:r>
    </w:p>
    <w:p w:rsidR="00925398" w:rsidRDefault="00925398">
      <w:pPr>
        <w:pStyle w:val="ConsPlusNormal"/>
        <w:ind w:firstLine="540"/>
        <w:jc w:val="both"/>
      </w:pPr>
      <w:bookmarkStart w:id="6" w:name="P340"/>
      <w:bookmarkEnd w:id="6"/>
      <w:r>
        <w:t>&lt;****&gt; Средняя курсовая доза.</w:t>
      </w: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  <w:r>
        <w:t>Примечания:</w:t>
      </w:r>
    </w:p>
    <w:p w:rsidR="00925398" w:rsidRDefault="00925398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25398" w:rsidRDefault="00925398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ind w:firstLine="540"/>
        <w:jc w:val="both"/>
      </w:pPr>
    </w:p>
    <w:p w:rsidR="00925398" w:rsidRDefault="009253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DC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98"/>
    <w:rsid w:val="00143243"/>
    <w:rsid w:val="00636715"/>
    <w:rsid w:val="00925398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5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5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5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53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5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5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53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53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88443E30329ECE7281F964C11F217B872F5DB3B6FFB64E9C885178E035AB9CFB160E21CAFFK7l9L" TargetMode="External"/><Relationship Id="rId13" Type="http://schemas.openxmlformats.org/officeDocument/2006/relationships/hyperlink" Target="consultantplus://offline/ref=4588443E30329ECE7281F964C11F217B802153BBB9A2BC46C584537FEF6ABC9BB21A0C24CEF97FK5l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88443E30329ECE7281F964C11F217B872F5DB3B6FFB64E9C885178E035AB9CFB160E21CAFFK7l8L" TargetMode="External"/><Relationship Id="rId12" Type="http://schemas.openxmlformats.org/officeDocument/2006/relationships/hyperlink" Target="consultantplus://offline/ref=4588443E30329ECE7281F964C11F217B872F5DB3B6FFB64E9C8851K7l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88443E30329ECE7281F964C11F217B872F5DB3B6FFB64E9C8851K7l8L" TargetMode="External"/><Relationship Id="rId11" Type="http://schemas.openxmlformats.org/officeDocument/2006/relationships/hyperlink" Target="consultantplus://offline/ref=4588443E30329ECE7281F964C11F217B872F5DB3B6FFB64E9C885178E035AB9CFB160E21CAFEK7lEL" TargetMode="External"/><Relationship Id="rId5" Type="http://schemas.openxmlformats.org/officeDocument/2006/relationships/hyperlink" Target="consultantplus://offline/ref=4588443E30329ECE7281F964C11F217B802153BBB9A2BC46C584537FEF6ABC9BB21A0C24CEFE77K5l1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88443E30329ECE7281F964C11F217B872F5DB3B6FFB64E9C885178E035AB9CFB160E21CAFFK7l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88443E30329ECE7281F964C11F217B872F5DB3B6FFB64E9C885178E035AB9CFB160E21CAFFK7l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2016-11-23T11:37:00Z</dcterms:created>
  <dcterms:modified xsi:type="dcterms:W3CDTF">2016-12-12T10:00:00Z</dcterms:modified>
</cp:coreProperties>
</file>