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F7" w:rsidRDefault="00DA4EF7">
      <w:pPr>
        <w:pStyle w:val="ConsPlusNormal"/>
        <w:jc w:val="center"/>
        <w:outlineLvl w:val="0"/>
      </w:pPr>
      <w:bookmarkStart w:id="0" w:name="_GoBack"/>
      <w:bookmarkEnd w:id="0"/>
    </w:p>
    <w:p w:rsidR="00DA4EF7" w:rsidRDefault="00DA4EF7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A4EF7" w:rsidRDefault="00DA4EF7">
      <w:pPr>
        <w:pStyle w:val="ConsPlusTitle"/>
        <w:jc w:val="center"/>
      </w:pPr>
      <w:r>
        <w:t>РОССИЙСКОЙ ФЕДЕРАЦИИ</w:t>
      </w:r>
    </w:p>
    <w:p w:rsidR="00DA4EF7" w:rsidRDefault="00DA4EF7">
      <w:pPr>
        <w:pStyle w:val="ConsPlusTitle"/>
        <w:jc w:val="center"/>
      </w:pPr>
    </w:p>
    <w:p w:rsidR="00DA4EF7" w:rsidRDefault="00DA4EF7">
      <w:pPr>
        <w:pStyle w:val="ConsPlusTitle"/>
        <w:jc w:val="center"/>
      </w:pPr>
      <w:r>
        <w:t>ПРИКАЗ</w:t>
      </w:r>
    </w:p>
    <w:p w:rsidR="00DA4EF7" w:rsidRDefault="00DA4EF7">
      <w:pPr>
        <w:pStyle w:val="ConsPlusTitle"/>
        <w:jc w:val="center"/>
      </w:pPr>
    </w:p>
    <w:p w:rsidR="00DA4EF7" w:rsidRDefault="00DA4EF7">
      <w:pPr>
        <w:pStyle w:val="ConsPlusTitle"/>
        <w:jc w:val="center"/>
      </w:pPr>
      <w:r>
        <w:t>1 декабря 2005 г.</w:t>
      </w:r>
    </w:p>
    <w:p w:rsidR="00DA4EF7" w:rsidRDefault="00DA4EF7">
      <w:pPr>
        <w:pStyle w:val="ConsPlusTitle"/>
        <w:jc w:val="center"/>
      </w:pPr>
    </w:p>
    <w:p w:rsidR="00DA4EF7" w:rsidRDefault="00DA4EF7">
      <w:pPr>
        <w:pStyle w:val="ConsPlusTitle"/>
        <w:jc w:val="center"/>
      </w:pPr>
      <w:r>
        <w:t>N 724</w:t>
      </w:r>
    </w:p>
    <w:p w:rsidR="00DA4EF7" w:rsidRDefault="00DA4EF7">
      <w:pPr>
        <w:pStyle w:val="ConsPlusTitle"/>
        <w:jc w:val="center"/>
      </w:pPr>
    </w:p>
    <w:p w:rsidR="00DA4EF7" w:rsidRDefault="00DA4EF7">
      <w:pPr>
        <w:pStyle w:val="ConsPlusTitle"/>
        <w:jc w:val="center"/>
      </w:pPr>
      <w:r>
        <w:t>ОБ УТВЕРЖДЕНИИ СТАНДАРТА МЕДИЦИНСКОЙ ПОМОЩИ БОЛЬНЫМ</w:t>
      </w:r>
    </w:p>
    <w:p w:rsidR="00DA4EF7" w:rsidRDefault="00DA4EF7">
      <w:pPr>
        <w:pStyle w:val="ConsPlusTitle"/>
        <w:jc w:val="center"/>
      </w:pPr>
      <w:r>
        <w:t>С НЕОПРЕДЕЛЕННОСТЬЮ ПОЛА И ПСЕВДОГЕРМАФРОДИТИЗМОМ</w:t>
      </w:r>
    </w:p>
    <w:p w:rsidR="00DA4EF7" w:rsidRDefault="00DA4EF7">
      <w:pPr>
        <w:pStyle w:val="ConsPlusNormal"/>
        <w:jc w:val="center"/>
      </w:pPr>
    </w:p>
    <w:p w:rsidR="00DA4EF7" w:rsidRDefault="00DA4EF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 2004, N 35, ст. 3607) приказываю:</w:t>
      </w:r>
    </w:p>
    <w:p w:rsidR="00DA4EF7" w:rsidRDefault="00DA4EF7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неопределенностью пола и </w:t>
      </w:r>
      <w:proofErr w:type="spellStart"/>
      <w:r>
        <w:t>псевдогермафродитизмом</w:t>
      </w:r>
      <w:proofErr w:type="spellEnd"/>
      <w:r>
        <w:t xml:space="preserve"> (приложение).</w:t>
      </w:r>
    </w:p>
    <w:p w:rsidR="00DA4EF7" w:rsidRDefault="00DA4EF7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неопределенностью пола и </w:t>
      </w:r>
      <w:proofErr w:type="spellStart"/>
      <w:r>
        <w:t>псевдогермафродитизмом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jc w:val="right"/>
      </w:pPr>
      <w:r>
        <w:t>Заместитель Министра</w:t>
      </w:r>
    </w:p>
    <w:p w:rsidR="00DA4EF7" w:rsidRDefault="00DA4EF7">
      <w:pPr>
        <w:pStyle w:val="ConsPlusNormal"/>
        <w:jc w:val="right"/>
      </w:pPr>
      <w:r>
        <w:t>В.СТАРОДУБОВ</w:t>
      </w: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jc w:val="right"/>
        <w:outlineLvl w:val="0"/>
      </w:pPr>
      <w:r>
        <w:t>УТВЕРЖДЕНО</w:t>
      </w:r>
    </w:p>
    <w:p w:rsidR="00DA4EF7" w:rsidRDefault="00DA4EF7">
      <w:pPr>
        <w:pStyle w:val="ConsPlusNormal"/>
        <w:jc w:val="right"/>
      </w:pPr>
      <w:r>
        <w:t>приказом Министерства</w:t>
      </w:r>
    </w:p>
    <w:p w:rsidR="00DA4EF7" w:rsidRDefault="00DA4EF7">
      <w:pPr>
        <w:pStyle w:val="ConsPlusNormal"/>
        <w:jc w:val="right"/>
      </w:pPr>
      <w:r>
        <w:t>здравоохранения и</w:t>
      </w:r>
    </w:p>
    <w:p w:rsidR="00DA4EF7" w:rsidRDefault="00DA4EF7">
      <w:pPr>
        <w:pStyle w:val="ConsPlusNormal"/>
        <w:jc w:val="right"/>
      </w:pPr>
      <w:r>
        <w:t>социального развития</w:t>
      </w:r>
    </w:p>
    <w:p w:rsidR="00DA4EF7" w:rsidRDefault="00DA4EF7">
      <w:pPr>
        <w:pStyle w:val="ConsPlusNormal"/>
        <w:jc w:val="right"/>
      </w:pPr>
      <w:r>
        <w:t>Российской Федерации</w:t>
      </w:r>
    </w:p>
    <w:p w:rsidR="00DA4EF7" w:rsidRDefault="00DA4EF7">
      <w:pPr>
        <w:pStyle w:val="ConsPlusNormal"/>
        <w:jc w:val="right"/>
      </w:pPr>
      <w:r>
        <w:t>от 01.12.2005 г. N 724</w:t>
      </w: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Title"/>
        <w:jc w:val="center"/>
      </w:pPr>
      <w:bookmarkStart w:id="1" w:name="P31"/>
      <w:bookmarkEnd w:id="1"/>
      <w:r>
        <w:t>СТАНДАРТ</w:t>
      </w:r>
    </w:p>
    <w:p w:rsidR="00DA4EF7" w:rsidRDefault="00DA4EF7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</w:p>
    <w:p w:rsidR="00DA4EF7" w:rsidRDefault="00DA4EF7">
      <w:pPr>
        <w:pStyle w:val="ConsPlusTitle"/>
        <w:jc w:val="center"/>
      </w:pPr>
      <w:r>
        <w:t>НЕОПРЕДЕЛЕННОСТЬЮ ПОЛА И ПСЕВДОГЕРМАФРОДИТИЗМОМ</w:t>
      </w: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DA4EF7" w:rsidRDefault="00DA4EF7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DA4EF7" w:rsidRDefault="00DA4EF7">
      <w:pPr>
        <w:pStyle w:val="ConsPlusNormal"/>
        <w:ind w:firstLine="540"/>
        <w:jc w:val="both"/>
      </w:pPr>
      <w:r>
        <w:t xml:space="preserve">Нозологическая форма: Неопределенность пола и </w:t>
      </w:r>
      <w:proofErr w:type="spellStart"/>
      <w:r>
        <w:t>псевдогермафродитизм</w:t>
      </w:r>
      <w:proofErr w:type="spellEnd"/>
      <w:r>
        <w:t>, Синдром андрогенной резистентности, Другие адреногенитальные нарушения</w:t>
      </w:r>
    </w:p>
    <w:p w:rsidR="00DA4EF7" w:rsidRDefault="00DA4EF7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Q56</w:t>
        </w:r>
      </w:hyperlink>
      <w:r>
        <w:t xml:space="preserve">, </w:t>
      </w:r>
      <w:hyperlink r:id="rId8" w:history="1">
        <w:r>
          <w:rPr>
            <w:color w:val="0000FF"/>
          </w:rPr>
          <w:t>Е34.5</w:t>
        </w:r>
      </w:hyperlink>
      <w:r>
        <w:t xml:space="preserve">, </w:t>
      </w:r>
      <w:hyperlink r:id="rId9" w:history="1">
        <w:r>
          <w:rPr>
            <w:color w:val="0000FF"/>
          </w:rPr>
          <w:t>Е25.8</w:t>
        </w:r>
      </w:hyperlink>
    </w:p>
    <w:p w:rsidR="00DA4EF7" w:rsidRDefault="00DA4EF7">
      <w:pPr>
        <w:pStyle w:val="ConsPlusNormal"/>
        <w:ind w:firstLine="540"/>
        <w:jc w:val="both"/>
      </w:pPr>
      <w:r>
        <w:t>Фаза: хроническая</w:t>
      </w:r>
    </w:p>
    <w:p w:rsidR="00DA4EF7" w:rsidRDefault="00DA4EF7">
      <w:pPr>
        <w:pStyle w:val="ConsPlusNormal"/>
        <w:ind w:firstLine="540"/>
        <w:jc w:val="both"/>
      </w:pPr>
      <w:r>
        <w:t>Стадия: любая</w:t>
      </w:r>
    </w:p>
    <w:p w:rsidR="00DA4EF7" w:rsidRDefault="00DA4EF7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DA4EF7" w:rsidRDefault="00DA4EF7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jc w:val="center"/>
        <w:outlineLvl w:val="2"/>
      </w:pPr>
      <w:r>
        <w:t>1.1. ДИАГНОСТИКА</w:t>
      </w:r>
    </w:p>
    <w:p w:rsidR="00DA4EF7" w:rsidRDefault="00DA4EF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A4EF7">
        <w:trPr>
          <w:trHeight w:val="240"/>
        </w:trPr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DA4EF7" w:rsidRDefault="00DA4EF7">
            <w:pPr>
              <w:pStyle w:val="ConsPlusNonformat"/>
            </w:pPr>
            <w:r>
              <w:t xml:space="preserve">       Наименование    </w:t>
            </w:r>
          </w:p>
        </w:tc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t xml:space="preserve">   Частота    </w:t>
            </w:r>
          </w:p>
          <w:p w:rsidR="00DA4EF7" w:rsidRDefault="00DA4EF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A4EF7" w:rsidRDefault="00DA4EF7">
            <w:pPr>
              <w:pStyle w:val="ConsPlusNonformat"/>
            </w:pPr>
            <w:r>
              <w:t xml:space="preserve"> Среднее  </w:t>
            </w:r>
          </w:p>
          <w:p w:rsidR="00DA4EF7" w:rsidRDefault="00DA4EF7">
            <w:pPr>
              <w:pStyle w:val="ConsPlusNonformat"/>
            </w:pPr>
            <w:r>
              <w:t>количество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Сбор анамнеза и жалоб  </w:t>
            </w:r>
          </w:p>
          <w:p w:rsidR="00DA4EF7" w:rsidRDefault="00DA4EF7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Визуальное исследование</w:t>
            </w:r>
          </w:p>
          <w:p w:rsidR="00DA4EF7" w:rsidRDefault="00DA4EF7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частоты      </w:t>
            </w:r>
          </w:p>
          <w:p w:rsidR="00DA4EF7" w:rsidRDefault="00DA4EF7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Визуальный осмотр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Пальпация        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Аускультация     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Перкуссия        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Ультразвуковое 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          </w:t>
            </w:r>
          </w:p>
          <w:p w:rsidR="00DA4EF7" w:rsidRDefault="00DA4EF7">
            <w:pPr>
              <w:pStyle w:val="ConsPlusNonformat"/>
            </w:pPr>
            <w:r>
              <w:t xml:space="preserve">забрюшинного           </w:t>
            </w:r>
          </w:p>
          <w:p w:rsidR="00DA4EF7" w:rsidRDefault="00DA4EF7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Ультразвуковое 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матки     </w:t>
            </w:r>
          </w:p>
          <w:p w:rsidR="00DA4EF7" w:rsidRDefault="00DA4EF7">
            <w:pPr>
              <w:pStyle w:val="ConsPlusNonformat"/>
            </w:pPr>
            <w:r>
              <w:t xml:space="preserve">и придатков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Ультразвуковое 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мошонки   </w:t>
            </w:r>
          </w:p>
          <w:p w:rsidR="00DA4EF7" w:rsidRDefault="00DA4EF7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All.12.009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A4EF7" w:rsidRDefault="00DA4EF7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          </w:t>
            </w:r>
          </w:p>
          <w:p w:rsidR="00DA4EF7" w:rsidRDefault="00DA4EF7">
            <w:pPr>
              <w:pStyle w:val="ConsPlusNonformat"/>
            </w:pPr>
            <w:r>
              <w:t xml:space="preserve">хромосомного аппарата  </w:t>
            </w:r>
          </w:p>
          <w:p w:rsidR="00DA4EF7" w:rsidRDefault="00DA4EF7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Внутримышечное введение</w:t>
            </w:r>
          </w:p>
          <w:p w:rsidR="00DA4EF7" w:rsidRDefault="00DA4EF7">
            <w:pPr>
              <w:pStyle w:val="ConsPlusNonformat"/>
            </w:pPr>
            <w:r>
              <w:lastRenderedPageBreak/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Внутривенное введение  </w:t>
            </w:r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Катетеризация  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кубитальных</w:t>
            </w:r>
            <w:proofErr w:type="spellEnd"/>
            <w:r>
              <w:t xml:space="preserve"> и других   </w:t>
            </w:r>
          </w:p>
          <w:p w:rsidR="00DA4EF7" w:rsidRDefault="00DA4EF7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A09.05.144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Исследование уровня 17-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гидроксипрогесгерона</w:t>
            </w:r>
            <w:proofErr w:type="spell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тестостерона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адренокортикотропного  </w:t>
            </w:r>
          </w:p>
          <w:p w:rsidR="00DA4EF7" w:rsidRDefault="00DA4EF7">
            <w:pPr>
              <w:pStyle w:val="ConsPlusNonformat"/>
            </w:pPr>
            <w:r>
              <w:t xml:space="preserve">гормона в плазме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A09.05.125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ренина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кортизола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A09.05.154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дигидроэпиандростенди</w:t>
            </w:r>
            <w:proofErr w:type="spellEnd"/>
            <w:r>
              <w:t xml:space="preserve">-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она-сульфата</w:t>
            </w:r>
            <w:proofErr w:type="gramEnd"/>
            <w:r>
              <w:t xml:space="preserve">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A09.05.155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дигидротестостерона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A09.05.144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Исследование уровня 11-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дезоксикортикостерона</w:t>
            </w:r>
            <w:proofErr w:type="spell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A09.05.069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альдостерона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A09.05.153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Исследование уровня 17-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гидроксипрегненолона</w:t>
            </w:r>
            <w:proofErr w:type="spell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Реакция на стимуляцию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адренокортикотропином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A09.05.151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андростендиона</w:t>
            </w:r>
            <w:proofErr w:type="spellEnd"/>
            <w:r>
              <w:t xml:space="preserve">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A09.05.163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эстрона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>фолликулостимулирующего</w:t>
            </w:r>
          </w:p>
          <w:p w:rsidR="00DA4EF7" w:rsidRDefault="00DA4EF7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A09.05.138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DA4EF7" w:rsidRDefault="00DA4EF7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хорионического         </w:t>
            </w:r>
          </w:p>
          <w:p w:rsidR="00DA4EF7" w:rsidRDefault="00DA4EF7">
            <w:pPr>
              <w:pStyle w:val="ConsPlusNonformat"/>
            </w:pPr>
            <w:r>
              <w:t xml:space="preserve">гонадотропина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Рентгенография кисти   </w:t>
            </w:r>
          </w:p>
          <w:p w:rsidR="00DA4EF7" w:rsidRDefault="00DA4EF7">
            <w:pPr>
              <w:pStyle w:val="ConsPlusNonformat"/>
            </w:pPr>
            <w:r>
              <w:lastRenderedPageBreak/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B01.006.01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консультация) врача-   </w:t>
            </w:r>
          </w:p>
          <w:p w:rsidR="00DA4EF7" w:rsidRDefault="00DA4EF7">
            <w:pPr>
              <w:pStyle w:val="ConsPlusNonformat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консультация) врача-   </w:t>
            </w:r>
          </w:p>
          <w:p w:rsidR="00DA4EF7" w:rsidRDefault="00DA4EF7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B01.053.01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консультация) врача-   </w:t>
            </w:r>
          </w:p>
          <w:p w:rsidR="00DA4EF7" w:rsidRDefault="00DA4EF7">
            <w:pPr>
              <w:pStyle w:val="ConsPlusNonformat"/>
            </w:pPr>
            <w:r>
              <w:t xml:space="preserve">уролога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</w:tbl>
    <w:p w:rsidR="00DA4EF7" w:rsidRDefault="00DA4EF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DA4EF7">
        <w:trPr>
          <w:trHeight w:val="240"/>
        </w:trPr>
        <w:tc>
          <w:tcPr>
            <w:tcW w:w="1680" w:type="dxa"/>
          </w:tcPr>
          <w:p w:rsidR="00DA4EF7" w:rsidRDefault="00DA4EF7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A4EF7" w:rsidRDefault="00DA4EF7">
            <w:pPr>
              <w:pStyle w:val="ConsPlusNonformat"/>
            </w:pPr>
            <w:r>
              <w:t xml:space="preserve"> АТХ  </w:t>
            </w:r>
          </w:p>
          <w:p w:rsidR="00DA4EF7" w:rsidRDefault="00DA4EF7">
            <w:pPr>
              <w:pStyle w:val="ConsPlusNonformat"/>
            </w:pPr>
            <w:r>
              <w:t>группа</w:t>
            </w:r>
          </w:p>
          <w:p w:rsidR="00DA4EF7" w:rsidRDefault="00C511F3">
            <w:pPr>
              <w:pStyle w:val="ConsPlusNonformat"/>
            </w:pPr>
            <w:hyperlink w:anchor="P228" w:history="1">
              <w:r w:rsidR="00DA4EF7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A4EF7" w:rsidRDefault="00DA4EF7">
            <w:pPr>
              <w:pStyle w:val="ConsPlusNonformat"/>
            </w:pPr>
            <w:r>
              <w:t xml:space="preserve"> Международное </w:t>
            </w:r>
          </w:p>
          <w:p w:rsidR="00DA4EF7" w:rsidRDefault="00DA4EF7">
            <w:pPr>
              <w:pStyle w:val="ConsPlusNonformat"/>
            </w:pPr>
            <w:r>
              <w:t>непатентованное</w:t>
            </w:r>
          </w:p>
          <w:p w:rsidR="00DA4EF7" w:rsidRDefault="00DA4EF7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A4EF7" w:rsidRDefault="00DA4EF7">
            <w:pPr>
              <w:pStyle w:val="ConsPlusNonformat"/>
            </w:pPr>
            <w:r>
              <w:t xml:space="preserve"> Частота  </w:t>
            </w:r>
          </w:p>
          <w:p w:rsidR="00DA4EF7" w:rsidRDefault="00DA4EF7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A4EF7" w:rsidRDefault="00DA4EF7">
            <w:pPr>
              <w:pStyle w:val="ConsPlusNonformat"/>
            </w:pPr>
            <w:r>
              <w:t xml:space="preserve">  ОДД   </w:t>
            </w:r>
          </w:p>
          <w:p w:rsidR="00DA4EF7" w:rsidRDefault="00C511F3">
            <w:pPr>
              <w:pStyle w:val="ConsPlusNonformat"/>
            </w:pPr>
            <w:hyperlink w:anchor="P229" w:history="1">
              <w:r w:rsidR="00DA4EF7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A4EF7" w:rsidRDefault="00DA4EF7">
            <w:pPr>
              <w:pStyle w:val="ConsPlusNonformat"/>
            </w:pPr>
            <w:r>
              <w:t xml:space="preserve">  ЭКД   </w:t>
            </w:r>
          </w:p>
          <w:p w:rsidR="00DA4EF7" w:rsidRDefault="00C511F3">
            <w:pPr>
              <w:pStyle w:val="ConsPlusNonformat"/>
            </w:pPr>
            <w:hyperlink w:anchor="P230" w:history="1">
              <w:r w:rsidR="00DA4EF7">
                <w:rPr>
                  <w:color w:val="0000FF"/>
                </w:rPr>
                <w:t>&lt;***&gt;</w:t>
              </w:r>
            </w:hyperlink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Неполовые гормоны,    </w:t>
            </w:r>
          </w:p>
          <w:p w:rsidR="00DA4EF7" w:rsidRDefault="00DA4EF7">
            <w:pPr>
              <w:pStyle w:val="ConsPlusNonformat"/>
            </w:pPr>
            <w:r>
              <w:t xml:space="preserve">синтетические         </w:t>
            </w:r>
          </w:p>
          <w:p w:rsidR="00DA4EF7" w:rsidRDefault="00DA4EF7">
            <w:pPr>
              <w:pStyle w:val="ConsPlusNonformat"/>
            </w:pPr>
            <w:r>
              <w:t xml:space="preserve">субстанции и          </w:t>
            </w:r>
          </w:p>
          <w:p w:rsidR="00DA4EF7" w:rsidRDefault="00DA4EF7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Трипторелин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0,1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Хорионический  </w:t>
            </w:r>
          </w:p>
          <w:p w:rsidR="00DA4EF7" w:rsidRDefault="00DA4EF7">
            <w:pPr>
              <w:pStyle w:val="ConsPlusNonformat"/>
            </w:pPr>
            <w:r>
              <w:t xml:space="preserve">гонадотропин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0,75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1500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4500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Бусерелин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0,3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Тетракозактид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250 мг </w:t>
            </w:r>
          </w:p>
        </w:tc>
      </w:tr>
    </w:tbl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ind w:firstLine="540"/>
        <w:jc w:val="both"/>
      </w:pPr>
      <w:r>
        <w:t>--------------------------------</w:t>
      </w:r>
    </w:p>
    <w:p w:rsidR="00DA4EF7" w:rsidRDefault="00DA4EF7">
      <w:pPr>
        <w:pStyle w:val="ConsPlusNormal"/>
        <w:ind w:firstLine="540"/>
        <w:jc w:val="both"/>
      </w:pPr>
      <w:bookmarkStart w:id="2" w:name="P228"/>
      <w:bookmarkEnd w:id="2"/>
      <w:r>
        <w:t>&lt;*&gt; Анатомо-терапевтическо-химическая классификация.</w:t>
      </w:r>
    </w:p>
    <w:p w:rsidR="00DA4EF7" w:rsidRDefault="00DA4EF7">
      <w:pPr>
        <w:pStyle w:val="ConsPlusNormal"/>
        <w:ind w:firstLine="540"/>
        <w:jc w:val="both"/>
      </w:pPr>
      <w:bookmarkStart w:id="3" w:name="P229"/>
      <w:bookmarkEnd w:id="3"/>
      <w:r>
        <w:t>&lt;**&gt; Ориентировочная дневная доза.</w:t>
      </w:r>
    </w:p>
    <w:p w:rsidR="00DA4EF7" w:rsidRDefault="00DA4EF7">
      <w:pPr>
        <w:pStyle w:val="ConsPlusNormal"/>
        <w:ind w:firstLine="540"/>
        <w:jc w:val="both"/>
      </w:pPr>
      <w:bookmarkStart w:id="4" w:name="P230"/>
      <w:bookmarkEnd w:id="4"/>
      <w:r>
        <w:t>&lt;***&gt; Эквивалентная курсовая доза.</w:t>
      </w:r>
    </w:p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ind w:firstLine="540"/>
        <w:jc w:val="both"/>
        <w:outlineLvl w:val="1"/>
      </w:pPr>
      <w:r>
        <w:t>2. Модель пациента</w:t>
      </w:r>
    </w:p>
    <w:p w:rsidR="00DA4EF7" w:rsidRDefault="00DA4EF7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DA4EF7" w:rsidRDefault="00DA4EF7">
      <w:pPr>
        <w:pStyle w:val="ConsPlusNormal"/>
        <w:ind w:firstLine="540"/>
        <w:jc w:val="both"/>
      </w:pPr>
      <w:r>
        <w:t xml:space="preserve">Нозологическая форма: Неопределенность пола и </w:t>
      </w:r>
      <w:proofErr w:type="spellStart"/>
      <w:r>
        <w:t>псевдогермафродитизм</w:t>
      </w:r>
      <w:proofErr w:type="spellEnd"/>
      <w:r>
        <w:t>. Синдром андрогенной резистентности, Другие адреногенитальные нарушения</w:t>
      </w:r>
    </w:p>
    <w:p w:rsidR="00DA4EF7" w:rsidRDefault="00DA4EF7">
      <w:pPr>
        <w:pStyle w:val="ConsPlusNormal"/>
        <w:ind w:firstLine="540"/>
        <w:jc w:val="both"/>
      </w:pPr>
      <w:r>
        <w:t xml:space="preserve">Код по МКБ-10: </w:t>
      </w:r>
      <w:hyperlink r:id="rId10" w:history="1">
        <w:r>
          <w:rPr>
            <w:color w:val="0000FF"/>
          </w:rPr>
          <w:t>Q56</w:t>
        </w:r>
      </w:hyperlink>
      <w:r>
        <w:t xml:space="preserve">, </w:t>
      </w:r>
      <w:hyperlink r:id="rId11" w:history="1">
        <w:r>
          <w:rPr>
            <w:color w:val="0000FF"/>
          </w:rPr>
          <w:t>Е34.5</w:t>
        </w:r>
      </w:hyperlink>
      <w:r>
        <w:t xml:space="preserve">, </w:t>
      </w:r>
      <w:hyperlink r:id="rId12" w:history="1">
        <w:r>
          <w:rPr>
            <w:color w:val="0000FF"/>
          </w:rPr>
          <w:t>Е25.8</w:t>
        </w:r>
      </w:hyperlink>
    </w:p>
    <w:p w:rsidR="00DA4EF7" w:rsidRDefault="00DA4EF7">
      <w:pPr>
        <w:pStyle w:val="ConsPlusNormal"/>
        <w:ind w:firstLine="540"/>
        <w:jc w:val="both"/>
      </w:pPr>
      <w:r>
        <w:t>Фаза: коррекция заместительной терапии</w:t>
      </w:r>
    </w:p>
    <w:p w:rsidR="00DA4EF7" w:rsidRDefault="00DA4EF7">
      <w:pPr>
        <w:pStyle w:val="ConsPlusNormal"/>
        <w:ind w:firstLine="540"/>
        <w:jc w:val="both"/>
      </w:pPr>
      <w:r>
        <w:t>Стадия: любая</w:t>
      </w:r>
    </w:p>
    <w:p w:rsidR="00DA4EF7" w:rsidRDefault="00DA4EF7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DA4EF7" w:rsidRDefault="00DA4EF7">
      <w:pPr>
        <w:pStyle w:val="ConsPlusNormal"/>
        <w:ind w:firstLine="540"/>
        <w:jc w:val="both"/>
      </w:pPr>
      <w:r>
        <w:t>Условие оказания: стационарная помощь, терапевтическое отделение</w:t>
      </w:r>
    </w:p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jc w:val="center"/>
        <w:outlineLvl w:val="2"/>
      </w:pPr>
      <w:r>
        <w:t>2.1. ЛЕЧЕНИЕ ИЗ РАСЧЕТА 14 ДНЕЙ</w:t>
      </w:r>
    </w:p>
    <w:p w:rsidR="00DA4EF7" w:rsidRDefault="00DA4EF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A4EF7">
        <w:trPr>
          <w:trHeight w:val="240"/>
        </w:trPr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A4EF7" w:rsidRDefault="00DA4EF7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t xml:space="preserve">   Частота    </w:t>
            </w:r>
          </w:p>
          <w:p w:rsidR="00DA4EF7" w:rsidRDefault="00DA4EF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A4EF7" w:rsidRDefault="00DA4EF7">
            <w:pPr>
              <w:pStyle w:val="ConsPlusNonformat"/>
            </w:pPr>
            <w:r>
              <w:t xml:space="preserve"> Среднее  </w:t>
            </w:r>
          </w:p>
          <w:p w:rsidR="00DA4EF7" w:rsidRDefault="00DA4EF7">
            <w:pPr>
              <w:pStyle w:val="ConsPlusNonformat"/>
            </w:pPr>
            <w:r>
              <w:t>количество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Сбор анамнеза и жалоб  </w:t>
            </w:r>
          </w:p>
          <w:p w:rsidR="00DA4EF7" w:rsidRDefault="00DA4EF7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18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Визуальное     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DA4EF7" w:rsidRDefault="00DA4EF7">
            <w:pPr>
              <w:pStyle w:val="ConsPlusNonformat"/>
            </w:pPr>
            <w:r>
              <w:lastRenderedPageBreak/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18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18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             </w:t>
            </w:r>
          </w:p>
          <w:p w:rsidR="00DA4EF7" w:rsidRDefault="00DA4EF7">
            <w:pPr>
              <w:pStyle w:val="ConsPlusNonformat"/>
            </w:pPr>
            <w:r>
              <w:t xml:space="preserve">артериального давления </w:t>
            </w:r>
          </w:p>
          <w:p w:rsidR="00DA4EF7" w:rsidRDefault="00DA4EF7">
            <w:pPr>
              <w:pStyle w:val="ConsPlusNonformat"/>
            </w:pPr>
            <w:r>
              <w:t xml:space="preserve">на периферических    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18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частоты      </w:t>
            </w:r>
          </w:p>
          <w:p w:rsidR="00DA4EF7" w:rsidRDefault="00DA4EF7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18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18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28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Назначение             </w:t>
            </w:r>
          </w:p>
          <w:p w:rsidR="00DA4EF7" w:rsidRDefault="00DA4EF7">
            <w:pPr>
              <w:pStyle w:val="ConsPlusNonformat"/>
            </w:pPr>
            <w:r>
              <w:t xml:space="preserve">лекарственной терапии  </w:t>
            </w:r>
          </w:p>
          <w:p w:rsidR="00DA4EF7" w:rsidRDefault="00DA4EF7">
            <w:pPr>
              <w:pStyle w:val="ConsPlusNonformat"/>
            </w:pPr>
            <w:r>
              <w:t xml:space="preserve">при заболевании желез  </w:t>
            </w:r>
          </w:p>
          <w:p w:rsidR="00DA4EF7" w:rsidRDefault="00DA4EF7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14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Назначение             </w:t>
            </w:r>
          </w:p>
          <w:p w:rsidR="00DA4EF7" w:rsidRDefault="00DA4EF7">
            <w:pPr>
              <w:pStyle w:val="ConsPlusNonformat"/>
            </w:pPr>
            <w:r>
              <w:t xml:space="preserve">диетической терапии    </w:t>
            </w:r>
          </w:p>
          <w:p w:rsidR="00DA4EF7" w:rsidRDefault="00DA4EF7">
            <w:pPr>
              <w:pStyle w:val="ConsPlusNonformat"/>
            </w:pPr>
            <w:r>
              <w:t xml:space="preserve">при заболевании        </w:t>
            </w:r>
          </w:p>
          <w:p w:rsidR="00DA4EF7" w:rsidRDefault="00DA4EF7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DA4EF7" w:rsidRDefault="00DA4EF7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14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Назначение лечебно-    </w:t>
            </w:r>
          </w:p>
          <w:p w:rsidR="00DA4EF7" w:rsidRDefault="00DA4EF7">
            <w:pPr>
              <w:pStyle w:val="ConsPlusNonformat"/>
            </w:pPr>
            <w:r>
              <w:t xml:space="preserve">оздоровительного       </w:t>
            </w:r>
          </w:p>
          <w:p w:rsidR="00DA4EF7" w:rsidRDefault="00DA4EF7">
            <w:pPr>
              <w:pStyle w:val="ConsPlusNonformat"/>
            </w:pPr>
            <w:r>
              <w:t xml:space="preserve">режима при заболевании </w:t>
            </w:r>
          </w:p>
          <w:p w:rsidR="00DA4EF7" w:rsidRDefault="00DA4EF7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DA4EF7" w:rsidRDefault="00DA4EF7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14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Катетеризация  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кубитальных</w:t>
            </w:r>
            <w:proofErr w:type="spellEnd"/>
            <w:r>
              <w:t xml:space="preserve"> и других   </w:t>
            </w:r>
          </w:p>
          <w:p w:rsidR="00DA4EF7" w:rsidRDefault="00DA4EF7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DA4EF7" w:rsidRDefault="00DA4EF7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4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Соотношение лейкоцитов </w:t>
            </w:r>
          </w:p>
          <w:p w:rsidR="00DA4EF7" w:rsidRDefault="00DA4EF7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оседания  </w:t>
            </w:r>
          </w:p>
          <w:p w:rsidR="00DA4EF7" w:rsidRDefault="00DA4EF7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осадка    </w:t>
            </w:r>
          </w:p>
          <w:p w:rsidR="00DA4EF7" w:rsidRDefault="00DA4EF7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           </w:t>
            </w:r>
          </w:p>
          <w:p w:rsidR="00DA4EF7" w:rsidRDefault="00DA4EF7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A04.05.037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4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4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4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A4EF7" w:rsidRDefault="00DA4EF7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липопротеинов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A09.05.209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>ионизированного кальция</w:t>
            </w:r>
          </w:p>
          <w:p w:rsidR="00DA4EF7" w:rsidRDefault="00DA4EF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>неорганического фосфора</w:t>
            </w:r>
          </w:p>
          <w:p w:rsidR="00DA4EF7" w:rsidRDefault="00DA4EF7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Регистрация            </w:t>
            </w:r>
          </w:p>
          <w:p w:rsidR="00DA4EF7" w:rsidRDefault="00DA4EF7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Расшифровка, описание  </w:t>
            </w:r>
          </w:p>
          <w:p w:rsidR="00DA4EF7" w:rsidRDefault="00DA4EF7">
            <w:pPr>
              <w:pStyle w:val="ConsPlusNonformat"/>
            </w:pPr>
            <w:r>
              <w:t xml:space="preserve">и интерпретация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A4EF7" w:rsidRDefault="00DA4EF7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Внутривенное введение  </w:t>
            </w:r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12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Внутримышечное введение</w:t>
            </w:r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12    </w:t>
            </w:r>
          </w:p>
        </w:tc>
      </w:tr>
    </w:tbl>
    <w:p w:rsidR="00DA4EF7" w:rsidRDefault="00DA4EF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DA4EF7">
        <w:trPr>
          <w:trHeight w:val="240"/>
        </w:trPr>
        <w:tc>
          <w:tcPr>
            <w:tcW w:w="1680" w:type="dxa"/>
          </w:tcPr>
          <w:p w:rsidR="00DA4EF7" w:rsidRDefault="00DA4EF7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A4EF7" w:rsidRDefault="00DA4EF7">
            <w:pPr>
              <w:pStyle w:val="ConsPlusNonformat"/>
            </w:pPr>
            <w:r>
              <w:t xml:space="preserve"> АТХ  </w:t>
            </w:r>
          </w:p>
          <w:p w:rsidR="00DA4EF7" w:rsidRDefault="00DA4EF7">
            <w:pPr>
              <w:pStyle w:val="ConsPlusNonformat"/>
            </w:pPr>
            <w:r>
              <w:t>группа</w:t>
            </w:r>
          </w:p>
          <w:p w:rsidR="00DA4EF7" w:rsidRDefault="00C511F3">
            <w:pPr>
              <w:pStyle w:val="ConsPlusNonformat"/>
            </w:pPr>
            <w:hyperlink w:anchor="P467" w:history="1">
              <w:r w:rsidR="00DA4EF7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A4EF7" w:rsidRDefault="00DA4EF7">
            <w:pPr>
              <w:pStyle w:val="ConsPlusNonformat"/>
            </w:pPr>
            <w:r>
              <w:t xml:space="preserve"> Международное </w:t>
            </w:r>
          </w:p>
          <w:p w:rsidR="00DA4EF7" w:rsidRDefault="00DA4EF7">
            <w:pPr>
              <w:pStyle w:val="ConsPlusNonformat"/>
            </w:pPr>
            <w:r>
              <w:t>непатентованное</w:t>
            </w:r>
          </w:p>
          <w:p w:rsidR="00DA4EF7" w:rsidRDefault="00DA4EF7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A4EF7" w:rsidRDefault="00DA4EF7">
            <w:pPr>
              <w:pStyle w:val="ConsPlusNonformat"/>
            </w:pPr>
            <w:r>
              <w:t xml:space="preserve"> Частота  </w:t>
            </w:r>
          </w:p>
          <w:p w:rsidR="00DA4EF7" w:rsidRDefault="00DA4EF7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A4EF7" w:rsidRDefault="00DA4EF7">
            <w:pPr>
              <w:pStyle w:val="ConsPlusNonformat"/>
            </w:pPr>
            <w:r>
              <w:t xml:space="preserve">  ОДД   </w:t>
            </w:r>
          </w:p>
          <w:p w:rsidR="00DA4EF7" w:rsidRDefault="00C511F3">
            <w:pPr>
              <w:pStyle w:val="ConsPlusNonformat"/>
            </w:pPr>
            <w:hyperlink w:anchor="P468" w:history="1">
              <w:r w:rsidR="00DA4EF7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A4EF7" w:rsidRDefault="00DA4EF7">
            <w:pPr>
              <w:pStyle w:val="ConsPlusNonformat"/>
            </w:pPr>
            <w:r>
              <w:t xml:space="preserve">  ЭКД   </w:t>
            </w:r>
          </w:p>
          <w:p w:rsidR="00DA4EF7" w:rsidRDefault="00C511F3">
            <w:pPr>
              <w:pStyle w:val="ConsPlusNonformat"/>
            </w:pPr>
            <w:hyperlink w:anchor="P469" w:history="1">
              <w:r w:rsidR="00DA4EF7">
                <w:rPr>
                  <w:color w:val="0000FF"/>
                </w:rPr>
                <w:t>&lt;***&gt;</w:t>
              </w:r>
            </w:hyperlink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Неполовые гормоны,    </w:t>
            </w:r>
          </w:p>
          <w:p w:rsidR="00DA4EF7" w:rsidRDefault="00DA4EF7">
            <w:pPr>
              <w:pStyle w:val="ConsPlusNonformat"/>
            </w:pPr>
            <w:r>
              <w:t xml:space="preserve">синтетические         </w:t>
            </w:r>
          </w:p>
          <w:p w:rsidR="00DA4EF7" w:rsidRDefault="00DA4EF7">
            <w:pPr>
              <w:pStyle w:val="ConsPlusNonformat"/>
            </w:pPr>
            <w:r>
              <w:t xml:space="preserve">субстанции и          </w:t>
            </w:r>
          </w:p>
          <w:p w:rsidR="00DA4EF7" w:rsidRDefault="00DA4EF7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560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140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7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1,4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Флутамид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7000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Ципротерона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1400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Андрогены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Тестостерон    </w:t>
            </w:r>
          </w:p>
          <w:p w:rsidR="00DA4EF7" w:rsidRDefault="00DA4EF7">
            <w:pPr>
              <w:pStyle w:val="ConsPlusNonformat"/>
            </w:pPr>
            <w:r>
              <w:t xml:space="preserve">(смесь эфиров)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250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Эстрогены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Эстрадиол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28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Гестагены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Дидрогестерон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140 мг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A4EF7" w:rsidRDefault="00DA4EF7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A4EF7" w:rsidRDefault="00DA4EF7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Электролиты, средства </w:t>
            </w:r>
          </w:p>
          <w:p w:rsidR="00DA4EF7" w:rsidRDefault="00DA4EF7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1200 мл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750 мл </w:t>
            </w:r>
          </w:p>
        </w:tc>
      </w:tr>
    </w:tbl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ind w:firstLine="540"/>
        <w:jc w:val="both"/>
      </w:pPr>
      <w:r>
        <w:t>--------------------------------</w:t>
      </w:r>
    </w:p>
    <w:p w:rsidR="00DA4EF7" w:rsidRDefault="00DA4EF7">
      <w:pPr>
        <w:pStyle w:val="ConsPlusNormal"/>
        <w:ind w:firstLine="540"/>
        <w:jc w:val="both"/>
      </w:pPr>
      <w:bookmarkStart w:id="5" w:name="P467"/>
      <w:bookmarkEnd w:id="5"/>
      <w:r>
        <w:t>&lt;*&gt; Анатомо-терапевтическо-химическая классификация.</w:t>
      </w:r>
    </w:p>
    <w:p w:rsidR="00DA4EF7" w:rsidRDefault="00DA4EF7">
      <w:pPr>
        <w:pStyle w:val="ConsPlusNormal"/>
        <w:ind w:firstLine="540"/>
        <w:jc w:val="both"/>
      </w:pPr>
      <w:bookmarkStart w:id="6" w:name="P468"/>
      <w:bookmarkEnd w:id="6"/>
      <w:r>
        <w:t>&lt;**&gt; Ориентировочная дневная доза.</w:t>
      </w:r>
    </w:p>
    <w:p w:rsidR="00DA4EF7" w:rsidRDefault="00DA4EF7">
      <w:pPr>
        <w:pStyle w:val="ConsPlusNormal"/>
        <w:ind w:firstLine="540"/>
        <w:jc w:val="both"/>
      </w:pPr>
      <w:bookmarkStart w:id="7" w:name="P469"/>
      <w:bookmarkEnd w:id="7"/>
      <w:r>
        <w:t>&lt;***&gt; Эквивалентная курсовая доза.</w:t>
      </w:r>
    </w:p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ind w:firstLine="540"/>
        <w:jc w:val="both"/>
        <w:outlineLvl w:val="1"/>
      </w:pPr>
      <w:r>
        <w:t>3. Модель пациента</w:t>
      </w:r>
    </w:p>
    <w:p w:rsidR="00DA4EF7" w:rsidRDefault="00DA4EF7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DA4EF7" w:rsidRDefault="00DA4EF7">
      <w:pPr>
        <w:pStyle w:val="ConsPlusNormal"/>
        <w:ind w:firstLine="540"/>
        <w:jc w:val="both"/>
      </w:pPr>
      <w:r>
        <w:t xml:space="preserve">Нозологическая форма: Неопределенность пола и </w:t>
      </w:r>
      <w:proofErr w:type="spellStart"/>
      <w:r>
        <w:t>псевдогермафродитизм</w:t>
      </w:r>
      <w:proofErr w:type="spellEnd"/>
      <w:r>
        <w:t>, синдром андрогенной нечувствительности, другие адреногенитальные нарушения</w:t>
      </w:r>
    </w:p>
    <w:p w:rsidR="00DA4EF7" w:rsidRDefault="00DA4EF7">
      <w:pPr>
        <w:pStyle w:val="ConsPlusNormal"/>
        <w:ind w:firstLine="540"/>
        <w:jc w:val="both"/>
      </w:pPr>
      <w:r>
        <w:t xml:space="preserve">Код по МКБ-10: </w:t>
      </w:r>
      <w:hyperlink r:id="rId13" w:history="1">
        <w:r>
          <w:rPr>
            <w:color w:val="0000FF"/>
          </w:rPr>
          <w:t>Q56</w:t>
        </w:r>
      </w:hyperlink>
      <w:r>
        <w:t xml:space="preserve">, </w:t>
      </w:r>
      <w:hyperlink r:id="rId14" w:history="1">
        <w:r>
          <w:rPr>
            <w:color w:val="0000FF"/>
          </w:rPr>
          <w:t>Е34.5</w:t>
        </w:r>
      </w:hyperlink>
      <w:r>
        <w:t xml:space="preserve">, </w:t>
      </w:r>
      <w:hyperlink r:id="rId15" w:history="1">
        <w:r>
          <w:rPr>
            <w:color w:val="0000FF"/>
          </w:rPr>
          <w:t>Е25.8</w:t>
        </w:r>
      </w:hyperlink>
    </w:p>
    <w:p w:rsidR="00DA4EF7" w:rsidRDefault="00DA4EF7">
      <w:pPr>
        <w:pStyle w:val="ConsPlusNormal"/>
        <w:ind w:firstLine="540"/>
        <w:jc w:val="both"/>
      </w:pPr>
      <w:r>
        <w:t>Фаза: хроническая</w:t>
      </w:r>
    </w:p>
    <w:p w:rsidR="00DA4EF7" w:rsidRDefault="00DA4EF7">
      <w:pPr>
        <w:pStyle w:val="ConsPlusNormal"/>
        <w:ind w:firstLine="540"/>
        <w:jc w:val="both"/>
      </w:pPr>
      <w:r>
        <w:t>Стадия: любая</w:t>
      </w:r>
    </w:p>
    <w:p w:rsidR="00DA4EF7" w:rsidRDefault="00DA4EF7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DA4EF7" w:rsidRDefault="00DA4EF7">
      <w:pPr>
        <w:pStyle w:val="ConsPlusNormal"/>
        <w:ind w:firstLine="540"/>
        <w:jc w:val="both"/>
      </w:pPr>
      <w:r>
        <w:t>Условие оказания: стационарная помощь, хирургическое отделение</w:t>
      </w:r>
    </w:p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jc w:val="center"/>
        <w:outlineLvl w:val="2"/>
      </w:pPr>
      <w:r>
        <w:t>3.1. ЛЕЧЕНИЕ ИЗ РАСЧЕТА 10 ДНЕЙ</w:t>
      </w:r>
    </w:p>
    <w:p w:rsidR="00DA4EF7" w:rsidRDefault="00DA4EF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A4EF7">
        <w:trPr>
          <w:trHeight w:val="240"/>
        </w:trPr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A4EF7" w:rsidRDefault="00DA4EF7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t xml:space="preserve">   Частота    </w:t>
            </w:r>
          </w:p>
          <w:p w:rsidR="00DA4EF7" w:rsidRDefault="00DA4EF7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A4EF7" w:rsidRDefault="00DA4EF7">
            <w:pPr>
              <w:pStyle w:val="ConsPlusNonformat"/>
            </w:pPr>
            <w:r>
              <w:t xml:space="preserve"> Среднее  </w:t>
            </w:r>
          </w:p>
          <w:p w:rsidR="00DA4EF7" w:rsidRDefault="00DA4EF7">
            <w:pPr>
              <w:pStyle w:val="ConsPlusNonformat"/>
            </w:pPr>
            <w:r>
              <w:t>количество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Сбор анамнеза и жалоб  </w:t>
            </w:r>
          </w:p>
          <w:p w:rsidR="00DA4EF7" w:rsidRDefault="00DA4EF7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14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Визуальный осмотр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14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14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Визуальный осмотр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Пальпация        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Аускультация     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Перкуссия              </w:t>
            </w:r>
          </w:p>
          <w:p w:rsidR="00DA4EF7" w:rsidRDefault="00DA4EF7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14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20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20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Назначение             </w:t>
            </w:r>
          </w:p>
          <w:p w:rsidR="00DA4EF7" w:rsidRDefault="00DA4EF7">
            <w:pPr>
              <w:pStyle w:val="ConsPlusNonformat"/>
            </w:pPr>
            <w:r>
              <w:t xml:space="preserve">лекарственной терапии  </w:t>
            </w:r>
          </w:p>
          <w:p w:rsidR="00DA4EF7" w:rsidRDefault="00DA4EF7">
            <w:pPr>
              <w:pStyle w:val="ConsPlusNonformat"/>
            </w:pPr>
            <w:r>
              <w:t xml:space="preserve">при заболевании желез  </w:t>
            </w:r>
          </w:p>
          <w:p w:rsidR="00DA4EF7" w:rsidRDefault="00DA4EF7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желез     </w:t>
            </w:r>
          </w:p>
          <w:p w:rsidR="00DA4EF7" w:rsidRDefault="00DA4EF7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Назначение лечебно-    </w:t>
            </w:r>
          </w:p>
          <w:p w:rsidR="00DA4EF7" w:rsidRDefault="00DA4EF7">
            <w:pPr>
              <w:pStyle w:val="ConsPlusNonformat"/>
            </w:pPr>
            <w:r>
              <w:t xml:space="preserve">оздоровительного       </w:t>
            </w:r>
          </w:p>
          <w:p w:rsidR="00DA4EF7" w:rsidRDefault="00DA4EF7">
            <w:pPr>
              <w:pStyle w:val="ConsPlusNonformat"/>
            </w:pPr>
            <w:r>
              <w:lastRenderedPageBreak/>
              <w:t>режима при заболеваниях</w:t>
            </w:r>
          </w:p>
          <w:p w:rsidR="00DA4EF7" w:rsidRDefault="00DA4EF7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DA4EF7" w:rsidRDefault="00DA4EF7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Транспортировка      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тяжелобольного внутри  </w:t>
            </w:r>
          </w:p>
          <w:p w:rsidR="00DA4EF7" w:rsidRDefault="00DA4EF7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Размещение           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A4EF7" w:rsidRDefault="00DA4EF7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6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Перемещение          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DA4EF7" w:rsidRDefault="00DA4EF7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20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Пособие по смене белья </w:t>
            </w:r>
          </w:p>
          <w:p w:rsidR="00DA4EF7" w:rsidRDefault="00DA4EF7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Приготовление и смена  </w:t>
            </w:r>
          </w:p>
          <w:p w:rsidR="00DA4EF7" w:rsidRDefault="00DA4EF7">
            <w:pPr>
              <w:pStyle w:val="ConsPlusNonformat"/>
            </w:pPr>
            <w:r>
              <w:t xml:space="preserve">постельного белья    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Уход за кожей          </w:t>
            </w:r>
          </w:p>
          <w:p w:rsidR="00DA4EF7" w:rsidRDefault="00DA4EF7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Уход за волосами,      </w:t>
            </w:r>
          </w:p>
          <w:p w:rsidR="00DA4EF7" w:rsidRDefault="00DA4EF7">
            <w:pPr>
              <w:pStyle w:val="ConsPlusNonformat"/>
            </w:pPr>
            <w:r>
              <w:t xml:space="preserve">ногтями, бритье      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Уход за полостью рта 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DA4EF7" w:rsidRDefault="00DA4EF7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DA4EF7" w:rsidRDefault="00DA4EF7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DA4EF7" w:rsidRDefault="00DA4EF7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Внутривенное введение  </w:t>
            </w:r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20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Внутримышечное введение</w:t>
            </w:r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20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Подкожное введение     </w:t>
            </w:r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  <w:p w:rsidR="00DA4EF7" w:rsidRDefault="00DA4EF7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Соотношение лейкоцитов </w:t>
            </w:r>
          </w:p>
          <w:p w:rsidR="00DA4EF7" w:rsidRDefault="00DA4EF7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среднего  </w:t>
            </w:r>
          </w:p>
          <w:p w:rsidR="00DA4EF7" w:rsidRDefault="00DA4EF7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концентрации           </w:t>
            </w:r>
          </w:p>
          <w:p w:rsidR="00DA4EF7" w:rsidRDefault="00DA4EF7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оседания  </w:t>
            </w:r>
          </w:p>
          <w:p w:rsidR="00DA4EF7" w:rsidRDefault="00DA4EF7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глюкозы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DA4EF7" w:rsidRDefault="00DA4EF7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сывороточного железа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Активированное         </w:t>
            </w:r>
          </w:p>
          <w:p w:rsidR="00DA4EF7" w:rsidRDefault="00DA4EF7">
            <w:pPr>
              <w:pStyle w:val="ConsPlusNonformat"/>
            </w:pPr>
            <w:r>
              <w:t xml:space="preserve">частичное      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DA4EF7" w:rsidRDefault="00DA4EF7">
            <w:pPr>
              <w:pStyle w:val="ConsPlusNonformat"/>
            </w:pPr>
            <w:r>
              <w:lastRenderedPageBreak/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  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DA4EF7" w:rsidRDefault="00DA4EF7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Регистрация            </w:t>
            </w:r>
          </w:p>
          <w:p w:rsidR="00DA4EF7" w:rsidRDefault="00DA4EF7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Расшифровка, описание и</w:t>
            </w:r>
          </w:p>
          <w:p w:rsidR="00DA4EF7" w:rsidRDefault="00DA4EF7">
            <w:pPr>
              <w:pStyle w:val="ConsPlusNonformat"/>
            </w:pPr>
            <w:r>
              <w:t xml:space="preserve">интерпретация  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A4EF7" w:rsidRDefault="00DA4EF7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групп крови (А, В, O)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резус-     </w:t>
            </w:r>
          </w:p>
          <w:p w:rsidR="00DA4EF7" w:rsidRDefault="00DA4EF7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антигена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антител    </w:t>
            </w:r>
          </w:p>
          <w:p w:rsidR="00DA4EF7" w:rsidRDefault="00DA4EF7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A4EF7" w:rsidRDefault="00DA4EF7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антител    </w:t>
            </w:r>
          </w:p>
          <w:p w:rsidR="00DA4EF7" w:rsidRDefault="00DA4EF7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A4EF7" w:rsidRPr="005E5D9B" w:rsidRDefault="00DA4EF7">
            <w:pPr>
              <w:pStyle w:val="ConsPlusNonformat"/>
              <w:rPr>
                <w:lang w:val="en-US"/>
              </w:rPr>
            </w:pPr>
            <w:r>
              <w:t>к</w:t>
            </w:r>
            <w:r w:rsidRPr="005E5D9B">
              <w:rPr>
                <w:lang w:val="en-US"/>
              </w:rPr>
              <w:t xml:space="preserve"> Human                </w:t>
            </w:r>
          </w:p>
          <w:p w:rsidR="00DA4EF7" w:rsidRPr="005E5D9B" w:rsidRDefault="00DA4EF7">
            <w:pPr>
              <w:pStyle w:val="ConsPlusNonformat"/>
              <w:rPr>
                <w:lang w:val="en-US"/>
              </w:rPr>
            </w:pPr>
            <w:r w:rsidRPr="005E5D9B">
              <w:rPr>
                <w:lang w:val="en-US"/>
              </w:rPr>
              <w:t xml:space="preserve">immunodeficiency virus </w:t>
            </w:r>
          </w:p>
          <w:p w:rsidR="00DA4EF7" w:rsidRPr="005E5D9B" w:rsidRDefault="00DA4EF7">
            <w:pPr>
              <w:pStyle w:val="ConsPlusNonformat"/>
              <w:rPr>
                <w:lang w:val="en-US"/>
              </w:rPr>
            </w:pPr>
            <w:r w:rsidRPr="005E5D9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 w:rsidRPr="005E5D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Определение антител    </w:t>
            </w:r>
          </w:p>
          <w:p w:rsidR="00DA4EF7" w:rsidRDefault="00DA4EF7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DA4EF7" w:rsidRPr="005E5D9B" w:rsidRDefault="00DA4EF7">
            <w:pPr>
              <w:pStyle w:val="ConsPlusNonformat"/>
              <w:rPr>
                <w:lang w:val="en-US"/>
              </w:rPr>
            </w:pPr>
            <w:r>
              <w:t>к</w:t>
            </w:r>
            <w:r w:rsidRPr="005E5D9B">
              <w:rPr>
                <w:lang w:val="en-US"/>
              </w:rPr>
              <w:t xml:space="preserve"> Human                </w:t>
            </w:r>
          </w:p>
          <w:p w:rsidR="00DA4EF7" w:rsidRPr="005E5D9B" w:rsidRDefault="00DA4EF7">
            <w:pPr>
              <w:pStyle w:val="ConsPlusNonformat"/>
              <w:rPr>
                <w:lang w:val="en-US"/>
              </w:rPr>
            </w:pPr>
            <w:r w:rsidRPr="005E5D9B">
              <w:rPr>
                <w:lang w:val="en-US"/>
              </w:rPr>
              <w:t xml:space="preserve">immunodeficiency virus </w:t>
            </w:r>
          </w:p>
          <w:p w:rsidR="00DA4EF7" w:rsidRPr="005E5D9B" w:rsidRDefault="00DA4EF7">
            <w:pPr>
              <w:pStyle w:val="ConsPlusNonformat"/>
              <w:rPr>
                <w:lang w:val="en-US"/>
              </w:rPr>
            </w:pPr>
            <w:r w:rsidRPr="005E5D9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 w:rsidRPr="005E5D9B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Бритье кожи            </w:t>
            </w:r>
          </w:p>
          <w:p w:rsidR="00DA4EF7" w:rsidRDefault="00DA4EF7">
            <w:pPr>
              <w:pStyle w:val="ConsPlusNonformat"/>
            </w:pPr>
            <w:r>
              <w:t xml:space="preserve">предоперационное или   </w:t>
            </w:r>
          </w:p>
          <w:p w:rsidR="00DA4EF7" w:rsidRDefault="00DA4EF7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Проба на совместимость </w:t>
            </w:r>
          </w:p>
          <w:p w:rsidR="00DA4EF7" w:rsidRDefault="00DA4EF7">
            <w:pPr>
              <w:pStyle w:val="ConsPlusNonformat"/>
            </w:pPr>
            <w:r>
              <w:t xml:space="preserve">перед переливанием 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Прикроватное           </w:t>
            </w:r>
          </w:p>
          <w:p w:rsidR="00DA4EF7" w:rsidRDefault="00DA4EF7">
            <w:pPr>
              <w:pStyle w:val="ConsPlusNonformat"/>
            </w:pPr>
            <w:r>
              <w:t xml:space="preserve">непрерывное    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DA4EF7" w:rsidRDefault="00DA4EF7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Постановка             </w:t>
            </w:r>
          </w:p>
          <w:p w:rsidR="00DA4EF7" w:rsidRDefault="00DA4EF7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20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консультация) врача-   </w:t>
            </w:r>
          </w:p>
          <w:p w:rsidR="00DA4EF7" w:rsidRDefault="00DA4EF7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Суточное наблюдение    </w:t>
            </w:r>
          </w:p>
          <w:p w:rsidR="00DA4EF7" w:rsidRDefault="00DA4EF7">
            <w:pPr>
              <w:pStyle w:val="ConsPlusNonformat"/>
            </w:pPr>
            <w:r>
              <w:t xml:space="preserve">реанимационного        </w:t>
            </w:r>
          </w:p>
          <w:p w:rsidR="00DA4EF7" w:rsidRDefault="00DA4EF7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B01.03.004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Анестезиологическое  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послеоперационное      </w:t>
            </w:r>
          </w:p>
          <w:p w:rsidR="00DA4EF7" w:rsidRDefault="00DA4EF7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Пособие при дефекации  </w:t>
            </w:r>
          </w:p>
          <w:p w:rsidR="00DA4EF7" w:rsidRDefault="00DA4EF7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3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Уход за промежностью и </w:t>
            </w:r>
          </w:p>
          <w:p w:rsidR="00DA4EF7" w:rsidRDefault="00DA4EF7">
            <w:pPr>
              <w:pStyle w:val="ConsPlusNonformat"/>
            </w:pPr>
            <w:r>
              <w:t xml:space="preserve">наружными половыми     </w:t>
            </w:r>
          </w:p>
          <w:p w:rsidR="00DA4EF7" w:rsidRDefault="00DA4EF7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12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Исследования           </w:t>
            </w:r>
          </w:p>
          <w:p w:rsidR="00DA4EF7" w:rsidRDefault="00DA4EF7">
            <w:pPr>
              <w:pStyle w:val="ConsPlusNonformat"/>
            </w:pPr>
            <w:r>
              <w:t xml:space="preserve">дыхательных объемов    </w:t>
            </w:r>
          </w:p>
          <w:p w:rsidR="00DA4EF7" w:rsidRDefault="00DA4EF7">
            <w:pPr>
              <w:pStyle w:val="ConsPlusNonformat"/>
            </w:pPr>
            <w:r>
              <w:t xml:space="preserve">при провокации         </w:t>
            </w:r>
          </w:p>
          <w:p w:rsidR="00DA4EF7" w:rsidRDefault="00DA4EF7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Гистологическое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новообразования желез  </w:t>
            </w:r>
          </w:p>
          <w:p w:rsidR="00DA4EF7" w:rsidRDefault="00DA4EF7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Бактериологическое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>отделяемого на аэробные</w:t>
            </w:r>
          </w:p>
          <w:p w:rsidR="00DA4EF7" w:rsidRDefault="00DA4EF7">
            <w:pPr>
              <w:pStyle w:val="ConsPlusNonformat"/>
            </w:pPr>
            <w:r>
              <w:t xml:space="preserve">и факультативно-       </w:t>
            </w:r>
          </w:p>
          <w:p w:rsidR="00DA4EF7" w:rsidRDefault="00DA4EF7">
            <w:pPr>
              <w:pStyle w:val="ConsPlusNonformat"/>
            </w:pPr>
            <w:r>
              <w:t xml:space="preserve">анаэробные             </w:t>
            </w:r>
          </w:p>
          <w:p w:rsidR="00DA4EF7" w:rsidRDefault="00DA4EF7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A26.05.007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Микробиологическое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 xml:space="preserve">облигатные анаэробные  </w:t>
            </w:r>
          </w:p>
          <w:p w:rsidR="00DA4EF7" w:rsidRDefault="00DA4EF7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эстрогенов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 xml:space="preserve">общего тестостерона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DA4EF7" w:rsidRDefault="00DA4EF7">
            <w:pPr>
              <w:pStyle w:val="ConsPlusNonformat"/>
            </w:pPr>
            <w:r>
              <w:t xml:space="preserve">гормона в сыворотке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Исследование уровня    </w:t>
            </w:r>
          </w:p>
          <w:p w:rsidR="00DA4EF7" w:rsidRDefault="00DA4EF7">
            <w:pPr>
              <w:pStyle w:val="ConsPlusNonformat"/>
            </w:pPr>
            <w:r>
              <w:t>фолликулостимулирующего</w:t>
            </w:r>
          </w:p>
          <w:p w:rsidR="00DA4EF7" w:rsidRDefault="00DA4EF7">
            <w:pPr>
              <w:pStyle w:val="ConsPlusNonformat"/>
            </w:pPr>
            <w:r>
              <w:t xml:space="preserve">гормона в сыворотке 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Макроскопическое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DA4EF7" w:rsidRDefault="00DA4EF7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DA4EF7" w:rsidRDefault="00DA4EF7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Эластическая компрессия</w:t>
            </w:r>
          </w:p>
          <w:p w:rsidR="00DA4EF7" w:rsidRDefault="00DA4EF7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10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Хирургическая обработка</w:t>
            </w:r>
          </w:p>
          <w:p w:rsidR="00DA4EF7" w:rsidRDefault="00DA4EF7">
            <w:pPr>
              <w:pStyle w:val="ConsPlusNonformat"/>
            </w:pPr>
            <w:r>
              <w:t>раны или инфицированной</w:t>
            </w:r>
          </w:p>
          <w:p w:rsidR="00DA4EF7" w:rsidRDefault="00DA4EF7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Назначение комплекса 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Компьютерная томография</w:t>
            </w:r>
          </w:p>
          <w:p w:rsidR="00DA4EF7" w:rsidRDefault="00DA4EF7">
            <w:pPr>
              <w:pStyle w:val="ConsPlusNonformat"/>
            </w:pPr>
            <w:r>
              <w:t xml:space="preserve">органов малого таза у  </w:t>
            </w:r>
          </w:p>
          <w:p w:rsidR="00DA4EF7" w:rsidRDefault="00DA4EF7">
            <w:pPr>
              <w:pStyle w:val="ConsPlusNonformat"/>
            </w:pPr>
            <w:r>
              <w:t xml:space="preserve">женщин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Микроскопическое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          </w:t>
            </w:r>
          </w:p>
          <w:p w:rsidR="00DA4EF7" w:rsidRDefault="00DA4EF7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Лапароскопия           </w:t>
            </w:r>
          </w:p>
          <w:p w:rsidR="00DA4EF7" w:rsidRDefault="00DA4EF7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A16.21.010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Орхиэктомия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A16.20.002.001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Удаление </w:t>
            </w:r>
            <w:proofErr w:type="spellStart"/>
            <w:r>
              <w:t>гонадальных</w:t>
            </w:r>
            <w:proofErr w:type="spell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тяжей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A16.20.002.002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Удаление </w:t>
            </w:r>
            <w:proofErr w:type="spellStart"/>
            <w:r>
              <w:t>дисгенетичных</w:t>
            </w:r>
            <w:proofErr w:type="spell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гонад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A08.20.005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Морфологическое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препарата </w:t>
            </w:r>
          </w:p>
          <w:p w:rsidR="00DA4EF7" w:rsidRDefault="00DA4EF7">
            <w:pPr>
              <w:pStyle w:val="ConsPlusNonformat"/>
            </w:pPr>
            <w:r>
              <w:t xml:space="preserve">тканей яичника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Морфологическое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препарата </w:t>
            </w:r>
          </w:p>
          <w:p w:rsidR="00DA4EF7" w:rsidRDefault="00DA4EF7">
            <w:pPr>
              <w:pStyle w:val="ConsPlusNonformat"/>
            </w:pPr>
            <w:r>
              <w:t xml:space="preserve">тканей маточной трубы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A08.21.002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Морфологическое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препарата </w:t>
            </w:r>
          </w:p>
          <w:p w:rsidR="00DA4EF7" w:rsidRDefault="00DA4EF7">
            <w:pPr>
              <w:pStyle w:val="ConsPlusNonformat"/>
            </w:pPr>
            <w:r>
              <w:t>тканей яичка, семенного</w:t>
            </w:r>
          </w:p>
          <w:p w:rsidR="00DA4EF7" w:rsidRDefault="00DA4EF7">
            <w:pPr>
              <w:pStyle w:val="ConsPlusNonformat"/>
            </w:pPr>
            <w:r>
              <w:t xml:space="preserve">канатика и придатков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Гистологическое        </w:t>
            </w:r>
          </w:p>
          <w:p w:rsidR="00DA4EF7" w:rsidRDefault="00DA4EF7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новообразования желез  </w:t>
            </w:r>
          </w:p>
          <w:p w:rsidR="00DA4EF7" w:rsidRDefault="00DA4EF7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A16.20.061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Феминизирующая пластика</w:t>
            </w:r>
          </w:p>
          <w:p w:rsidR="00DA4EF7" w:rsidRDefault="00DA4EF7">
            <w:pPr>
              <w:pStyle w:val="ConsPlusNonformat"/>
            </w:pPr>
            <w:r>
              <w:t xml:space="preserve">наружных гениталий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A16.21.032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Маскулинизирующая</w:t>
            </w:r>
            <w:proofErr w:type="spellEnd"/>
            <w:r>
              <w:t xml:space="preserve">      </w:t>
            </w:r>
          </w:p>
          <w:p w:rsidR="00DA4EF7" w:rsidRDefault="00DA4EF7">
            <w:pPr>
              <w:pStyle w:val="ConsPlusNonformat"/>
            </w:pPr>
            <w:r>
              <w:t xml:space="preserve">пластика </w:t>
            </w:r>
            <w:proofErr w:type="gramStart"/>
            <w:r>
              <w:t>наружных</w:t>
            </w:r>
            <w:proofErr w:type="gramEnd"/>
            <w:r>
              <w:t xml:space="preserve">      </w:t>
            </w:r>
          </w:p>
          <w:p w:rsidR="00DA4EF7" w:rsidRDefault="00DA4EF7">
            <w:pPr>
              <w:pStyle w:val="ConsPlusNonformat"/>
            </w:pPr>
            <w:r>
              <w:t xml:space="preserve">гениталий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Внутриматочная биопсия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Получение </w:t>
            </w:r>
            <w:proofErr w:type="gramStart"/>
            <w:r>
              <w:t>цервикального</w:t>
            </w:r>
            <w:proofErr w:type="gramEnd"/>
          </w:p>
          <w:p w:rsidR="00DA4EF7" w:rsidRDefault="00DA4EF7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  <w:tr w:rsidR="00DA4EF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A11.20.014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Тампонирование лечебное</w:t>
            </w:r>
          </w:p>
          <w:p w:rsidR="00DA4EF7" w:rsidRDefault="00DA4EF7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</w:tr>
    </w:tbl>
    <w:p w:rsidR="00DA4EF7" w:rsidRDefault="00DA4EF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DA4EF7">
        <w:trPr>
          <w:trHeight w:val="240"/>
        </w:trPr>
        <w:tc>
          <w:tcPr>
            <w:tcW w:w="1680" w:type="dxa"/>
          </w:tcPr>
          <w:p w:rsidR="00DA4EF7" w:rsidRDefault="00DA4EF7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A4EF7" w:rsidRDefault="00DA4EF7">
            <w:pPr>
              <w:pStyle w:val="ConsPlusNonformat"/>
            </w:pPr>
            <w:r>
              <w:t xml:space="preserve"> АТХ  </w:t>
            </w:r>
          </w:p>
          <w:p w:rsidR="00DA4EF7" w:rsidRDefault="00DA4EF7">
            <w:pPr>
              <w:pStyle w:val="ConsPlusNonformat"/>
            </w:pPr>
            <w:r>
              <w:t>группа</w:t>
            </w:r>
          </w:p>
          <w:p w:rsidR="00DA4EF7" w:rsidRDefault="00C511F3">
            <w:pPr>
              <w:pStyle w:val="ConsPlusNonformat"/>
            </w:pPr>
            <w:hyperlink w:anchor="P1103" w:history="1">
              <w:r w:rsidR="00DA4EF7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A4EF7" w:rsidRDefault="00DA4EF7">
            <w:pPr>
              <w:pStyle w:val="ConsPlusNonformat"/>
            </w:pPr>
            <w:r>
              <w:t xml:space="preserve"> Международное </w:t>
            </w:r>
          </w:p>
          <w:p w:rsidR="00DA4EF7" w:rsidRDefault="00DA4EF7">
            <w:pPr>
              <w:pStyle w:val="ConsPlusNonformat"/>
            </w:pPr>
            <w:r>
              <w:t>непатентованное</w:t>
            </w:r>
          </w:p>
          <w:p w:rsidR="00DA4EF7" w:rsidRDefault="00DA4EF7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A4EF7" w:rsidRDefault="00DA4EF7">
            <w:pPr>
              <w:pStyle w:val="ConsPlusNonformat"/>
            </w:pPr>
            <w:r>
              <w:t xml:space="preserve"> Частота  </w:t>
            </w:r>
          </w:p>
          <w:p w:rsidR="00DA4EF7" w:rsidRDefault="00DA4EF7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A4EF7" w:rsidRDefault="00DA4EF7">
            <w:pPr>
              <w:pStyle w:val="ConsPlusNonformat"/>
            </w:pPr>
            <w:r>
              <w:t xml:space="preserve">  ОДД   </w:t>
            </w:r>
          </w:p>
          <w:p w:rsidR="00DA4EF7" w:rsidRDefault="00C511F3">
            <w:pPr>
              <w:pStyle w:val="ConsPlusNonformat"/>
            </w:pPr>
            <w:hyperlink w:anchor="P1104" w:history="1">
              <w:r w:rsidR="00DA4EF7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A4EF7" w:rsidRDefault="00DA4EF7">
            <w:pPr>
              <w:pStyle w:val="ConsPlusNonformat"/>
            </w:pPr>
            <w:r>
              <w:t xml:space="preserve">  ЭКД   </w:t>
            </w:r>
          </w:p>
          <w:p w:rsidR="00DA4EF7" w:rsidRDefault="00C511F3">
            <w:pPr>
              <w:pStyle w:val="ConsPlusNonformat"/>
            </w:pPr>
            <w:hyperlink w:anchor="P1105" w:history="1">
              <w:r w:rsidR="00DA4EF7">
                <w:rPr>
                  <w:color w:val="0000FF"/>
                </w:rPr>
                <w:t>&lt;***&gt;</w:t>
              </w:r>
            </w:hyperlink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A4EF7" w:rsidRDefault="00DA4EF7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A4EF7" w:rsidRDefault="00DA4EF7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Наркотические         </w:t>
            </w:r>
          </w:p>
          <w:p w:rsidR="00DA4EF7" w:rsidRDefault="00DA4EF7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60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0,5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Ненаркотические       </w:t>
            </w:r>
          </w:p>
          <w:p w:rsidR="00DA4EF7" w:rsidRDefault="00DA4EF7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DA4EF7" w:rsidRDefault="00DA4EF7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3 г 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200 мг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A4EF7" w:rsidRDefault="00DA4EF7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Спазмолитические      </w:t>
            </w:r>
          </w:p>
          <w:p w:rsidR="00DA4EF7" w:rsidRDefault="00DA4EF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8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50000 </w:t>
            </w:r>
            <w:proofErr w:type="gramStart"/>
            <w:r>
              <w:t>ЕД</w:t>
            </w:r>
            <w:proofErr w:type="gramEnd"/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proofErr w:type="gramStart"/>
            <w:r>
              <w:t>нервную</w:t>
            </w:r>
            <w:proofErr w:type="gramEnd"/>
            <w:r>
              <w:t xml:space="preserve"> системы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DA4EF7" w:rsidRDefault="00DA4EF7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Прочие средства,      </w:t>
            </w:r>
          </w:p>
          <w:p w:rsidR="00DA4EF7" w:rsidRDefault="00DA4EF7">
            <w:pPr>
              <w:pStyle w:val="ConsPlusNonformat"/>
            </w:pPr>
            <w:r>
              <w:t xml:space="preserve">влияющие на           </w:t>
            </w:r>
          </w:p>
          <w:p w:rsidR="00DA4EF7" w:rsidRDefault="00DA4EF7">
            <w:pPr>
              <w:pStyle w:val="ConsPlusNonformat"/>
            </w:pPr>
            <w:r>
              <w:lastRenderedPageBreak/>
              <w:t xml:space="preserve">центральную нервную   </w:t>
            </w:r>
          </w:p>
          <w:p w:rsidR="00DA4EF7" w:rsidRDefault="00DA4EF7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Кофеин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Антипсихотические     </w:t>
            </w:r>
          </w:p>
          <w:p w:rsidR="00DA4EF7" w:rsidRDefault="00DA4EF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2,5 мг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DA4EF7" w:rsidRDefault="00DA4EF7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25 л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0,25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 мл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Фторотан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0,25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5 мл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DA4EF7" w:rsidRDefault="00DA4EF7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0,5 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0,01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5 мл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1875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16 мг 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Средства для профилактики и лечения</w:t>
            </w:r>
          </w:p>
          <w:p w:rsidR="00DA4EF7" w:rsidRDefault="00DA4EF7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Антибактериальные     </w:t>
            </w:r>
          </w:p>
          <w:p w:rsidR="00DA4EF7" w:rsidRDefault="00DA4EF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20 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Амоксициллин +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DA4EF7" w:rsidRDefault="00DA4EF7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2,4 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24 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12 г 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Неполовые гормоны,    </w:t>
            </w:r>
          </w:p>
          <w:p w:rsidR="00DA4EF7" w:rsidRDefault="00DA4EF7">
            <w:pPr>
              <w:pStyle w:val="ConsPlusNonformat"/>
            </w:pPr>
            <w:r>
              <w:t xml:space="preserve">синтетические         </w:t>
            </w:r>
          </w:p>
          <w:p w:rsidR="00DA4EF7" w:rsidRDefault="00DA4EF7">
            <w:pPr>
              <w:pStyle w:val="ConsPlusNonformat"/>
            </w:pPr>
            <w:r>
              <w:t xml:space="preserve">субстанции и          </w:t>
            </w:r>
          </w:p>
          <w:p w:rsidR="00DA4EF7" w:rsidRDefault="00DA4EF7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1000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8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 мг 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DA4EF7" w:rsidRDefault="00DA4EF7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Противоастматические  </w:t>
            </w:r>
          </w:p>
          <w:p w:rsidR="00DA4EF7" w:rsidRDefault="00DA4EF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240 мг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 для лечения почек и       </w:t>
            </w:r>
          </w:p>
          <w:p w:rsidR="00DA4EF7" w:rsidRDefault="00DA4EF7">
            <w:pPr>
              <w:pStyle w:val="ConsPlusNonformat"/>
            </w:pPr>
            <w:r>
              <w:t xml:space="preserve">мочевыводящих путей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3000 мг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систему свертывания 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Аминокапроновая</w:t>
            </w:r>
          </w:p>
          <w:p w:rsidR="00DA4EF7" w:rsidRDefault="00DA4EF7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1    </w:t>
            </w:r>
          </w:p>
          <w:p w:rsidR="00DA4EF7" w:rsidRDefault="00DA4EF7">
            <w:pPr>
              <w:pStyle w:val="ConsPlusNonformat"/>
            </w:pPr>
            <w:r>
              <w:t>пластина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2    </w:t>
            </w:r>
          </w:p>
          <w:p w:rsidR="00DA4EF7" w:rsidRDefault="00DA4EF7">
            <w:pPr>
              <w:pStyle w:val="ConsPlusNonformat"/>
            </w:pPr>
            <w:r>
              <w:t>пластины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1500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Растворы и           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1000 мл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DA4EF7" w:rsidRDefault="00DA4EF7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0,1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Противоаритмические   </w:t>
            </w:r>
          </w:p>
          <w:p w:rsidR="00DA4EF7" w:rsidRDefault="00DA4EF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5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1000 мг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A4EF7" w:rsidRDefault="00DA4EF7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A4EF7" w:rsidRDefault="00DA4EF7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Электролиты, средства </w:t>
            </w:r>
          </w:p>
          <w:p w:rsidR="00DA4EF7" w:rsidRDefault="00DA4EF7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DA4EF7" w:rsidRDefault="00DA4EF7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2000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Калия и магния </w:t>
            </w:r>
          </w:p>
          <w:p w:rsidR="00DA4EF7" w:rsidRDefault="00DA4EF7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400 мг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Растворы       </w:t>
            </w:r>
          </w:p>
          <w:p w:rsidR="00DA4EF7" w:rsidRDefault="00DA4EF7">
            <w:pPr>
              <w:pStyle w:val="ConsPlusNonformat"/>
            </w:pPr>
            <w:r>
              <w:t xml:space="preserve">электролитные  </w:t>
            </w:r>
          </w:p>
          <w:p w:rsidR="00DA4EF7" w:rsidRDefault="00DA4EF7">
            <w:pPr>
              <w:pStyle w:val="ConsPlusNonformat"/>
            </w:pPr>
            <w:r>
              <w:t xml:space="preserve">моно- и поли-  </w:t>
            </w:r>
          </w:p>
          <w:p w:rsidR="00DA4EF7" w:rsidRDefault="00DA4EF7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1200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2400 мл </w:t>
            </w:r>
          </w:p>
        </w:tc>
      </w:tr>
      <w:tr w:rsidR="00DA4EF7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Антигистаминные       </w:t>
            </w:r>
          </w:p>
          <w:p w:rsidR="00DA4EF7" w:rsidRDefault="00DA4EF7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9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4 мг  </w:t>
            </w:r>
          </w:p>
        </w:tc>
      </w:tr>
      <w:tr w:rsidR="00DA4EF7">
        <w:tc>
          <w:tcPr>
            <w:tcW w:w="156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8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180 мг </w:t>
            </w:r>
          </w:p>
        </w:tc>
      </w:tr>
    </w:tbl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ind w:firstLine="540"/>
        <w:jc w:val="both"/>
      </w:pPr>
      <w:r>
        <w:t>--------------------------------</w:t>
      </w:r>
    </w:p>
    <w:p w:rsidR="00DA4EF7" w:rsidRDefault="00DA4EF7">
      <w:pPr>
        <w:pStyle w:val="ConsPlusNormal"/>
        <w:ind w:firstLine="540"/>
        <w:jc w:val="both"/>
      </w:pPr>
      <w:bookmarkStart w:id="8" w:name="P1103"/>
      <w:bookmarkEnd w:id="8"/>
      <w:r>
        <w:t>&lt;*&gt; Анатомо-терапевтическо-химическая классификация.</w:t>
      </w:r>
    </w:p>
    <w:p w:rsidR="00DA4EF7" w:rsidRDefault="00DA4EF7">
      <w:pPr>
        <w:pStyle w:val="ConsPlusNormal"/>
        <w:ind w:firstLine="540"/>
        <w:jc w:val="both"/>
      </w:pPr>
      <w:bookmarkStart w:id="9" w:name="P1104"/>
      <w:bookmarkEnd w:id="9"/>
      <w:r>
        <w:t>&lt;**&gt; Ориентировочная дневная доза.</w:t>
      </w:r>
    </w:p>
    <w:p w:rsidR="00DA4EF7" w:rsidRDefault="00DA4EF7">
      <w:pPr>
        <w:pStyle w:val="ConsPlusNormal"/>
        <w:ind w:firstLine="540"/>
        <w:jc w:val="both"/>
      </w:pPr>
      <w:bookmarkStart w:id="10" w:name="P1105"/>
      <w:bookmarkEnd w:id="10"/>
      <w:r>
        <w:t>&lt;***&gt; Эквивалентная курсовая доза.</w:t>
      </w: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DA4EF7" w:rsidRDefault="00DA4EF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A4EF7">
        <w:trPr>
          <w:trHeight w:val="240"/>
        </w:trPr>
        <w:tc>
          <w:tcPr>
            <w:tcW w:w="4200" w:type="dxa"/>
          </w:tcPr>
          <w:p w:rsidR="00DA4EF7" w:rsidRDefault="00DA4EF7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A4EF7" w:rsidRDefault="00DA4EF7">
            <w:pPr>
              <w:pStyle w:val="ConsPlusNonformat"/>
            </w:pPr>
            <w:r>
              <w:t xml:space="preserve">    Частота    </w:t>
            </w:r>
          </w:p>
          <w:p w:rsidR="00DA4EF7" w:rsidRDefault="00DA4EF7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t xml:space="preserve">   Среднее    </w:t>
            </w:r>
          </w:p>
          <w:p w:rsidR="00DA4EF7" w:rsidRDefault="00DA4EF7">
            <w:pPr>
              <w:pStyle w:val="ConsPlusNonformat"/>
            </w:pPr>
            <w:r>
              <w:t xml:space="preserve">  количество  </w:t>
            </w:r>
          </w:p>
        </w:tc>
      </w:tr>
      <w:tr w:rsidR="00DA4EF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2 дозы    </w:t>
            </w:r>
          </w:p>
        </w:tc>
      </w:tr>
      <w:tr w:rsidR="00DA4EF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DA4EF7" w:rsidRDefault="00DA4EF7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5 доз     </w:t>
            </w:r>
          </w:p>
        </w:tc>
      </w:tr>
      <w:tr w:rsidR="00DA4EF7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1 доза    </w:t>
            </w:r>
          </w:p>
        </w:tc>
      </w:tr>
    </w:tbl>
    <w:p w:rsidR="00DA4EF7" w:rsidRDefault="00DA4EF7">
      <w:pPr>
        <w:pStyle w:val="ConsPlusNormal"/>
        <w:jc w:val="both"/>
      </w:pPr>
    </w:p>
    <w:p w:rsidR="00DA4EF7" w:rsidRDefault="00DA4EF7">
      <w:pPr>
        <w:pStyle w:val="ConsPlusNormal"/>
        <w:jc w:val="center"/>
        <w:outlineLvl w:val="2"/>
      </w:pPr>
      <w:r>
        <w:t>Питательные смеси</w:t>
      </w:r>
    </w:p>
    <w:p w:rsidR="00DA4EF7" w:rsidRDefault="00DA4EF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2760"/>
        <w:gridCol w:w="2040"/>
        <w:gridCol w:w="1920"/>
      </w:tblGrid>
      <w:tr w:rsidR="00DA4EF7">
        <w:trPr>
          <w:trHeight w:val="240"/>
        </w:trPr>
        <w:tc>
          <w:tcPr>
            <w:tcW w:w="4320" w:type="dxa"/>
            <w:gridSpan w:val="2"/>
          </w:tcPr>
          <w:p w:rsidR="00DA4EF7" w:rsidRDefault="00DA4EF7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A4EF7" w:rsidRDefault="00DA4EF7">
            <w:pPr>
              <w:pStyle w:val="ConsPlusNonformat"/>
            </w:pPr>
            <w:r>
              <w:t xml:space="preserve">    Частота    </w:t>
            </w:r>
          </w:p>
          <w:p w:rsidR="00DA4EF7" w:rsidRDefault="00DA4EF7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A4EF7" w:rsidRDefault="00DA4EF7">
            <w:pPr>
              <w:pStyle w:val="ConsPlusNonformat"/>
            </w:pPr>
            <w:r>
              <w:t xml:space="preserve">   Среднее    </w:t>
            </w:r>
          </w:p>
          <w:p w:rsidR="00DA4EF7" w:rsidRDefault="00DA4EF7">
            <w:pPr>
              <w:pStyle w:val="ConsPlusNonformat"/>
            </w:pPr>
            <w:r>
              <w:t xml:space="preserve">  количество  </w:t>
            </w:r>
          </w:p>
        </w:tc>
      </w:tr>
      <w:tr w:rsidR="00DA4EF7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</w:tr>
      <w:tr w:rsidR="00DA4EF7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DA4EF7" w:rsidRDefault="00DA4EF7">
            <w:pPr>
              <w:pStyle w:val="ConsPlusNonformat"/>
            </w:pPr>
          </w:p>
        </w:tc>
        <w:tc>
          <w:tcPr>
            <w:tcW w:w="27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Растворы аминокислот 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5000 мл    </w:t>
            </w:r>
          </w:p>
        </w:tc>
      </w:tr>
      <w:tr w:rsidR="00DA4EF7">
        <w:tc>
          <w:tcPr>
            <w:tcW w:w="1440" w:type="dxa"/>
            <w:vMerge/>
            <w:tcBorders>
              <w:top w:val="nil"/>
            </w:tcBorders>
          </w:tcPr>
          <w:p w:rsidR="00DA4EF7" w:rsidRDefault="00DA4EF7"/>
        </w:tc>
        <w:tc>
          <w:tcPr>
            <w:tcW w:w="276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Жировые эмульсии     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5000 мл    </w:t>
            </w:r>
          </w:p>
        </w:tc>
      </w:tr>
      <w:tr w:rsidR="00DA4EF7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DA4EF7" w:rsidRDefault="00DA4EF7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5000 мл    </w:t>
            </w:r>
          </w:p>
        </w:tc>
      </w:tr>
      <w:tr w:rsidR="00DA4EF7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DA4EF7" w:rsidRDefault="00DA4EF7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  0,01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A4EF7" w:rsidRDefault="00DA4EF7">
            <w:pPr>
              <w:pStyle w:val="ConsPlusNonformat"/>
            </w:pPr>
            <w:r>
              <w:t xml:space="preserve">   2000 мл    </w:t>
            </w:r>
          </w:p>
        </w:tc>
      </w:tr>
    </w:tbl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ind w:firstLine="540"/>
        <w:jc w:val="both"/>
      </w:pPr>
    </w:p>
    <w:p w:rsidR="00DA4EF7" w:rsidRDefault="00DA4EF7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81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F7"/>
    <w:rsid w:val="00324042"/>
    <w:rsid w:val="005E5D9B"/>
    <w:rsid w:val="00C511F3"/>
    <w:rsid w:val="00DA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8E93398248BB13BFFA9AAFBDCF00639ECE3A7B1475295E8CECFEDB4FFA78B6946B03F49357W9n8J" TargetMode="External"/><Relationship Id="rId13" Type="http://schemas.openxmlformats.org/officeDocument/2006/relationships/hyperlink" Target="consultantplus://offline/ref=B48E93398248BB13BFFA9AAFBDCF00639ECE3A7B1475295E8CECFEDB4FFA78B6946B01F99457W9n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8E93398248BB13BFFA9AAFBDCF00639ECE3A7B1475295E8CECFEDB4FFA78B6946B01F99457W9nFJ" TargetMode="External"/><Relationship Id="rId12" Type="http://schemas.openxmlformats.org/officeDocument/2006/relationships/hyperlink" Target="consultantplus://offline/ref=B48E93398248BB13BFFA9AAFBDCF00639ECE3A7B1475295E8CECFEDB4FFA78B6946B03F49050W9nF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8E93398248BB13BFFA9AAFBDCF00639DC0357D1F282356D5E0FCDC40A56FB1DD6701FC90509AW5nFJ" TargetMode="External"/><Relationship Id="rId11" Type="http://schemas.openxmlformats.org/officeDocument/2006/relationships/hyperlink" Target="consultantplus://offline/ref=B48E93398248BB13BFFA9AAFBDCF00639ECE3A7B1475295E8CECFEDB4FFA78B6946B03F49357W9n8J" TargetMode="External"/><Relationship Id="rId5" Type="http://schemas.openxmlformats.org/officeDocument/2006/relationships/hyperlink" Target="consultantplus://offline/ref=B48E93398248BB13BFFA9AAFBDCF00639BC33B7816282356D5E0FCDC40A56FB1DD6701FC91559AW5n0J" TargetMode="External"/><Relationship Id="rId15" Type="http://schemas.openxmlformats.org/officeDocument/2006/relationships/hyperlink" Target="consultantplus://offline/ref=B48E93398248BB13BFFA9AAFBDCF00639ECE3A7B1475295E8CECFEDB4FFA78B6946B03F49050W9nFJ" TargetMode="External"/><Relationship Id="rId10" Type="http://schemas.openxmlformats.org/officeDocument/2006/relationships/hyperlink" Target="consultantplus://offline/ref=B48E93398248BB13BFFA9AAFBDCF00639ECE3A7B1475295E8CECFEDB4FFA78B6946B01F99457W9n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8E93398248BB13BFFA9AAFBDCF00639ECE3A7B1475295E8CECFEDB4FFA78B6946B03F49050W9nFJ" TargetMode="External"/><Relationship Id="rId14" Type="http://schemas.openxmlformats.org/officeDocument/2006/relationships/hyperlink" Target="consultantplus://offline/ref=B48E93398248BB13BFFA9AAFBDCF00639ECE3A7B1475295E8CECFEDB4FFA78B6946B03F49357W9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5000</Words>
  <Characters>28502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2016-11-24T09:39:00Z</dcterms:created>
  <dcterms:modified xsi:type="dcterms:W3CDTF">2016-12-12T12:44:00Z</dcterms:modified>
</cp:coreProperties>
</file>