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2EE3" w:rsidRDefault="00462EE3">
      <w:pPr>
        <w:pStyle w:val="ConsPlusTitle"/>
        <w:jc w:val="center"/>
        <w:outlineLvl w:val="0"/>
      </w:pPr>
      <w:r>
        <w:t>МИНИСТЕРСТВО ЗДРАВООХРАНЕНИЯ И СОЦИАЛЬНОГО РАЗВИТИЯ</w:t>
      </w:r>
    </w:p>
    <w:p w:rsidR="00462EE3" w:rsidRDefault="00462EE3">
      <w:pPr>
        <w:pStyle w:val="ConsPlusTitle"/>
        <w:jc w:val="center"/>
      </w:pPr>
      <w:r>
        <w:t>РОССИЙСКОЙ ФЕДЕРАЦИИ</w:t>
      </w:r>
    </w:p>
    <w:p w:rsidR="00462EE3" w:rsidRDefault="00462EE3">
      <w:pPr>
        <w:pStyle w:val="ConsPlusTitle"/>
        <w:jc w:val="center"/>
      </w:pPr>
    </w:p>
    <w:p w:rsidR="00462EE3" w:rsidRDefault="00462EE3">
      <w:pPr>
        <w:pStyle w:val="ConsPlusTitle"/>
        <w:jc w:val="center"/>
      </w:pPr>
      <w:r>
        <w:t>ПРИКАЗ</w:t>
      </w:r>
    </w:p>
    <w:p w:rsidR="00462EE3" w:rsidRDefault="00462EE3">
      <w:pPr>
        <w:pStyle w:val="ConsPlusTitle"/>
        <w:jc w:val="center"/>
      </w:pPr>
    </w:p>
    <w:p w:rsidR="00462EE3" w:rsidRDefault="00462EE3">
      <w:pPr>
        <w:pStyle w:val="ConsPlusTitle"/>
        <w:jc w:val="center"/>
      </w:pPr>
      <w:r>
        <w:t>9 февраля 2006 г.</w:t>
      </w:r>
    </w:p>
    <w:p w:rsidR="00462EE3" w:rsidRDefault="00462EE3">
      <w:pPr>
        <w:pStyle w:val="ConsPlusTitle"/>
        <w:jc w:val="center"/>
      </w:pPr>
    </w:p>
    <w:p w:rsidR="00462EE3" w:rsidRDefault="00462EE3">
      <w:pPr>
        <w:pStyle w:val="ConsPlusTitle"/>
        <w:jc w:val="center"/>
      </w:pPr>
      <w:r>
        <w:t>N 74</w:t>
      </w:r>
    </w:p>
    <w:p w:rsidR="00462EE3" w:rsidRDefault="00462EE3">
      <w:pPr>
        <w:pStyle w:val="ConsPlusTitle"/>
        <w:jc w:val="center"/>
      </w:pPr>
    </w:p>
    <w:p w:rsidR="00462EE3" w:rsidRDefault="00462EE3">
      <w:pPr>
        <w:pStyle w:val="ConsPlusTitle"/>
        <w:jc w:val="center"/>
      </w:pPr>
      <w:r>
        <w:t>ОБ УТВЕРЖДЕНИИ СТАНДАРТА МЕДИЦИНСКОЙ ПОМОЩИ</w:t>
      </w:r>
    </w:p>
    <w:p w:rsidR="00462EE3" w:rsidRDefault="00462EE3">
      <w:pPr>
        <w:pStyle w:val="ConsPlusTitle"/>
        <w:jc w:val="center"/>
      </w:pPr>
      <w:r>
        <w:t>БОЛЬНЫМ С ДОБРОКАЧЕСТВЕННЫМИ НОВООБРАЗОВАНИЯМИ</w:t>
      </w:r>
    </w:p>
    <w:p w:rsidR="00462EE3" w:rsidRDefault="00462EE3">
      <w:pPr>
        <w:pStyle w:val="ConsPlusTitle"/>
        <w:jc w:val="center"/>
      </w:pPr>
      <w:r>
        <w:t>ОБОДОЧНОЙ КИШКИ НЕУТОЧНЕННОЙ ЧАСТИ</w:t>
      </w:r>
    </w:p>
    <w:p w:rsidR="00462EE3" w:rsidRDefault="00462EE3">
      <w:pPr>
        <w:pStyle w:val="ConsPlusNormal"/>
        <w:jc w:val="center"/>
      </w:pPr>
    </w:p>
    <w:p w:rsidR="00462EE3" w:rsidRDefault="00462EE3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ст. 40</w:t>
        </w:r>
      </w:hyperlink>
      <w:r>
        <w:t xml:space="preserve"> Основ законодательства Российской Федерации об охране здоровья граждан от 22 июля 1993 г. N 5487-1 (Ведомости Съезда народных депутатов Российской Федерации и Верховного Совета Российской Федерации, 1993, N 33, ст. 1318; Собрание законодательства Российской Федерации 2003, N 2, ст. 167; 2004, N 35, ст. 3607; </w:t>
      </w:r>
      <w:proofErr w:type="gramStart"/>
      <w:r>
        <w:t>2005, N 10, ст. 763) приказываю:</w:t>
      </w:r>
      <w:proofErr w:type="gramEnd"/>
    </w:p>
    <w:p w:rsidR="00462EE3" w:rsidRDefault="00462EE3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ободочной кишки неуточненной части.</w:t>
      </w:r>
    </w:p>
    <w:p w:rsidR="00462EE3" w:rsidRDefault="00462EE3">
      <w:pPr>
        <w:pStyle w:val="ConsPlusNormal"/>
        <w:ind w:firstLine="540"/>
        <w:jc w:val="both"/>
      </w:pPr>
      <w:r>
        <w:t xml:space="preserve">2. Рекомендовать руководителям федеральных специализированных медицинских учреждений использовать </w:t>
      </w:r>
      <w:hyperlink w:anchor="P32" w:history="1">
        <w:r>
          <w:rPr>
            <w:color w:val="0000FF"/>
          </w:rPr>
          <w:t>стандарт</w:t>
        </w:r>
      </w:hyperlink>
      <w:r>
        <w:t xml:space="preserve"> медицинской помощи больным с доброкачественными новообразованиями ободочной кишки неуточненной части при </w:t>
      </w:r>
      <w:hyperlink r:id="rId6" w:history="1">
        <w:r>
          <w:rPr>
            <w:color w:val="0000FF"/>
          </w:rPr>
          <w:t>оказании</w:t>
        </w:r>
      </w:hyperlink>
      <w:r>
        <w:t xml:space="preserve"> дорогостоящей (высокотехнологичной) медицинской помощи.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jc w:val="right"/>
      </w:pPr>
      <w:r>
        <w:t>Заместитель Министра</w:t>
      </w:r>
    </w:p>
    <w:p w:rsidR="00462EE3" w:rsidRDefault="00462EE3">
      <w:pPr>
        <w:pStyle w:val="ConsPlusNormal"/>
        <w:jc w:val="right"/>
      </w:pPr>
      <w:r>
        <w:t>В.СТАРОДУБОВ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</w:pPr>
    </w:p>
    <w:p w:rsidR="00DA38AF" w:rsidRDefault="00DA38AF">
      <w:pPr>
        <w:pStyle w:val="ConsPlusNormal"/>
        <w:ind w:firstLine="540"/>
        <w:jc w:val="both"/>
      </w:pPr>
    </w:p>
    <w:p w:rsidR="00DA38AF" w:rsidRDefault="00DA38AF">
      <w:pPr>
        <w:pStyle w:val="ConsPlusNormal"/>
        <w:ind w:firstLine="540"/>
        <w:jc w:val="both"/>
      </w:pPr>
    </w:p>
    <w:p w:rsidR="00DA38AF" w:rsidRDefault="00DA38AF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jc w:val="right"/>
        <w:outlineLvl w:val="0"/>
      </w:pPr>
      <w:r>
        <w:t>УТВЕРЖДЕНО</w:t>
      </w:r>
    </w:p>
    <w:p w:rsidR="00462EE3" w:rsidRDefault="00462EE3">
      <w:pPr>
        <w:pStyle w:val="ConsPlusNormal"/>
        <w:jc w:val="right"/>
      </w:pPr>
      <w:r>
        <w:t>приказом Министерства</w:t>
      </w:r>
    </w:p>
    <w:p w:rsidR="00462EE3" w:rsidRDefault="00462EE3">
      <w:pPr>
        <w:pStyle w:val="ConsPlusNormal"/>
        <w:jc w:val="right"/>
      </w:pPr>
      <w:r>
        <w:t>здравоохранения и</w:t>
      </w:r>
    </w:p>
    <w:p w:rsidR="00462EE3" w:rsidRDefault="00462EE3">
      <w:pPr>
        <w:pStyle w:val="ConsPlusNormal"/>
        <w:jc w:val="right"/>
      </w:pPr>
      <w:r>
        <w:t>социального развития</w:t>
      </w:r>
    </w:p>
    <w:p w:rsidR="00462EE3" w:rsidRDefault="00462EE3">
      <w:pPr>
        <w:pStyle w:val="ConsPlusNormal"/>
        <w:jc w:val="right"/>
      </w:pPr>
      <w:r>
        <w:t>Российской Федерации</w:t>
      </w:r>
    </w:p>
    <w:p w:rsidR="00462EE3" w:rsidRDefault="00462EE3">
      <w:pPr>
        <w:pStyle w:val="ConsPlusNormal"/>
        <w:jc w:val="right"/>
      </w:pPr>
      <w:r>
        <w:t>от 9 февраля 2006 г. N 74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Title"/>
        <w:jc w:val="center"/>
      </w:pPr>
      <w:bookmarkStart w:id="0" w:name="P32"/>
      <w:bookmarkEnd w:id="0"/>
      <w:r>
        <w:t>СТАНДАРТ</w:t>
      </w:r>
    </w:p>
    <w:p w:rsidR="00462EE3" w:rsidRDefault="00462EE3">
      <w:pPr>
        <w:pStyle w:val="ConsPlusTitle"/>
        <w:jc w:val="center"/>
      </w:pPr>
      <w:r>
        <w:t xml:space="preserve">МЕДИЦИНСКОЙ ПОМОЩИ БОЛЬНЫМ </w:t>
      </w:r>
      <w:proofErr w:type="gramStart"/>
      <w:r>
        <w:t>ДОБРОКАЧЕСТВЕННЫМИ</w:t>
      </w:r>
      <w:proofErr w:type="gramEnd"/>
    </w:p>
    <w:p w:rsidR="00462EE3" w:rsidRDefault="00462EE3">
      <w:pPr>
        <w:pStyle w:val="ConsPlusTitle"/>
        <w:jc w:val="center"/>
      </w:pPr>
      <w:r>
        <w:t>НОВООБРАЗОВАНИЯМИ ОБОДОЧНОЙ КИШКИ НЕУТОЧНЕННОЙ ЧАСТИ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  <w:outlineLvl w:val="1"/>
      </w:pPr>
      <w:r>
        <w:t>1. Модель пациента</w:t>
      </w:r>
    </w:p>
    <w:p w:rsidR="00462EE3" w:rsidRDefault="00462EE3">
      <w:pPr>
        <w:pStyle w:val="ConsPlusNormal"/>
        <w:ind w:firstLine="540"/>
        <w:jc w:val="both"/>
      </w:pPr>
      <w:r>
        <w:t>Категория возрастная: взрослые, дети</w:t>
      </w:r>
    </w:p>
    <w:p w:rsidR="00462EE3" w:rsidRDefault="00462EE3">
      <w:pPr>
        <w:pStyle w:val="ConsPlusNormal"/>
        <w:ind w:firstLine="540"/>
        <w:jc w:val="both"/>
      </w:pPr>
      <w:r>
        <w:t xml:space="preserve">Нозологическая форма: </w:t>
      </w:r>
      <w:bookmarkStart w:id="1" w:name="_GoBack"/>
      <w:r>
        <w:t xml:space="preserve">доброкачественные новообразования ободочной кишки </w:t>
      </w:r>
      <w:bookmarkEnd w:id="1"/>
      <w:r>
        <w:t>неуточненной части (</w:t>
      </w:r>
      <w:proofErr w:type="gramStart"/>
      <w:r>
        <w:t>семейный</w:t>
      </w:r>
      <w:proofErr w:type="gramEnd"/>
      <w:r>
        <w:t xml:space="preserve"> </w:t>
      </w:r>
      <w:proofErr w:type="spellStart"/>
      <w:r>
        <w:t>аденоматоз</w:t>
      </w:r>
      <w:proofErr w:type="spellEnd"/>
      <w:r>
        <w:t xml:space="preserve"> толстой кишки)</w:t>
      </w:r>
    </w:p>
    <w:p w:rsidR="00462EE3" w:rsidRDefault="00462EE3">
      <w:pPr>
        <w:pStyle w:val="ConsPlusNormal"/>
        <w:ind w:firstLine="540"/>
        <w:jc w:val="both"/>
      </w:pPr>
      <w:r>
        <w:t xml:space="preserve">Код по МКБ-10: </w:t>
      </w:r>
      <w:hyperlink r:id="rId7" w:history="1">
        <w:r>
          <w:rPr>
            <w:color w:val="0000FF"/>
          </w:rPr>
          <w:t>D12.6</w:t>
        </w:r>
      </w:hyperlink>
    </w:p>
    <w:p w:rsidR="00462EE3" w:rsidRDefault="00462EE3">
      <w:pPr>
        <w:pStyle w:val="ConsPlusNormal"/>
        <w:ind w:firstLine="540"/>
        <w:jc w:val="both"/>
      </w:pPr>
      <w:r>
        <w:t>Фаза: любая</w:t>
      </w:r>
    </w:p>
    <w:p w:rsidR="00462EE3" w:rsidRDefault="00462EE3">
      <w:pPr>
        <w:pStyle w:val="ConsPlusNormal"/>
        <w:ind w:firstLine="540"/>
        <w:jc w:val="both"/>
      </w:pPr>
      <w:r>
        <w:t>Стадия: любая</w:t>
      </w:r>
    </w:p>
    <w:p w:rsidR="00462EE3" w:rsidRDefault="00462EE3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462EE3" w:rsidRDefault="00462EE3">
      <w:pPr>
        <w:pStyle w:val="ConsPlusNormal"/>
        <w:ind w:firstLine="540"/>
        <w:jc w:val="both"/>
      </w:pPr>
      <w:r>
        <w:t>Условия оказания: стационарная помощь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jc w:val="center"/>
        <w:outlineLvl w:val="2"/>
      </w:pPr>
      <w:r>
        <w:t>1.1. ДИАГНОСТИКА</w:t>
      </w:r>
    </w:p>
    <w:p w:rsidR="00462EE3" w:rsidRDefault="00462E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462EE3">
        <w:trPr>
          <w:trHeight w:val="240"/>
        </w:trPr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462EE3" w:rsidRDefault="00462EE3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Частота    </w:t>
            </w:r>
          </w:p>
          <w:p w:rsidR="00462EE3" w:rsidRDefault="00462EE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62EE3" w:rsidRDefault="00462EE3">
            <w:pPr>
              <w:pStyle w:val="ConsPlusNonformat"/>
            </w:pPr>
            <w:r>
              <w:t xml:space="preserve"> Среднее  </w:t>
            </w:r>
          </w:p>
          <w:p w:rsidR="00462EE3" w:rsidRDefault="00462EE3">
            <w:pPr>
              <w:pStyle w:val="ConsPlusNonformat"/>
            </w:pPr>
            <w:r>
              <w:t>количество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Сбор анамнеза и жалоб  </w:t>
            </w:r>
          </w:p>
          <w:p w:rsidR="00462EE3" w:rsidRDefault="00462EE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Визуальное исследование</w:t>
            </w:r>
          </w:p>
          <w:p w:rsidR="00462EE3" w:rsidRDefault="00462EE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Пальпация при болезнях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Перкуссия при болезнях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толстой кишки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Составление родословной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A02.03.005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роста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462EE3" w:rsidRDefault="00462EE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A03.18.001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Толстокишечная         </w:t>
            </w:r>
          </w:p>
          <w:p w:rsidR="00462EE3" w:rsidRDefault="00462EE3">
            <w:pPr>
              <w:pStyle w:val="ConsPlusNonformat"/>
            </w:pPr>
            <w:r>
              <w:t xml:space="preserve">эндоскопия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A06.16.009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Рентгенография желудка </w:t>
            </w:r>
          </w:p>
          <w:p w:rsidR="00462EE3" w:rsidRDefault="00462EE3">
            <w:pPr>
              <w:pStyle w:val="ConsPlusNonformat"/>
            </w:pPr>
            <w:r>
              <w:t xml:space="preserve">и двенадцатиперстной   </w:t>
            </w:r>
          </w:p>
          <w:p w:rsidR="00462EE3" w:rsidRDefault="00462EE3">
            <w:pPr>
              <w:pStyle w:val="ConsPlusNonformat"/>
            </w:pPr>
            <w:r>
              <w:t>кишки, двойной контраст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A05.31.002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Магнитно-резонансная   </w:t>
            </w:r>
          </w:p>
          <w:p w:rsidR="00462EE3" w:rsidRDefault="00462EE3">
            <w:pPr>
              <w:pStyle w:val="ConsPlusNonformat"/>
            </w:pPr>
            <w:r>
              <w:t xml:space="preserve">томография малого таза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A06.17.002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Рентгеноконтроль</w:t>
            </w:r>
            <w:proofErr w:type="spell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r>
              <w:t xml:space="preserve">прохождения контраста  </w:t>
            </w:r>
          </w:p>
          <w:p w:rsidR="00462EE3" w:rsidRDefault="00462EE3">
            <w:pPr>
              <w:pStyle w:val="ConsPlusNonformat"/>
            </w:pPr>
            <w:r>
              <w:t xml:space="preserve">по желудку, </w:t>
            </w:r>
            <w:proofErr w:type="gramStart"/>
            <w:r>
              <w:t>тонкой</w:t>
            </w:r>
            <w:proofErr w:type="gramEnd"/>
            <w:r>
              <w:t xml:space="preserve"> и   </w:t>
            </w:r>
          </w:p>
          <w:p w:rsidR="00462EE3" w:rsidRDefault="00462EE3">
            <w:pPr>
              <w:pStyle w:val="ConsPlusNonformat"/>
            </w:pPr>
            <w:r>
              <w:t xml:space="preserve">ободочной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A06.19.002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Прямой кишки и         </w:t>
            </w:r>
          </w:p>
          <w:p w:rsidR="00462EE3" w:rsidRDefault="00462EE3">
            <w:pPr>
              <w:pStyle w:val="ConsPlusNonformat"/>
            </w:pPr>
            <w:r>
              <w:t xml:space="preserve">ободочной двойное      </w:t>
            </w:r>
          </w:p>
          <w:p w:rsidR="00462EE3" w:rsidRDefault="00462EE3">
            <w:pPr>
              <w:pStyle w:val="ConsPlusNonformat"/>
            </w:pPr>
            <w:r>
              <w:t xml:space="preserve">контрастирование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Описание и             </w:t>
            </w:r>
          </w:p>
          <w:p w:rsidR="00462EE3" w:rsidRDefault="00462EE3">
            <w:pPr>
              <w:pStyle w:val="ConsPlusNonformat"/>
            </w:pPr>
            <w:r>
              <w:t xml:space="preserve">интерпретация          </w:t>
            </w:r>
          </w:p>
          <w:p w:rsidR="00462EE3" w:rsidRDefault="00462EE3">
            <w:pPr>
              <w:pStyle w:val="ConsPlusNonformat"/>
            </w:pPr>
            <w:r>
              <w:t xml:space="preserve">рентгенологических     </w:t>
            </w:r>
          </w:p>
          <w:p w:rsidR="00462EE3" w:rsidRDefault="00462EE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          </w:t>
            </w:r>
          </w:p>
          <w:p w:rsidR="00462EE3" w:rsidRDefault="00462EE3">
            <w:pPr>
              <w:pStyle w:val="ConsPlusNonformat"/>
            </w:pPr>
            <w:r>
              <w:t xml:space="preserve">забрюшинного           </w:t>
            </w:r>
          </w:p>
          <w:p w:rsidR="00462EE3" w:rsidRDefault="00462EE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        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и прямой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основных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групп крови (A, B, 0)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резус-     </w:t>
            </w:r>
          </w:p>
          <w:p w:rsidR="00462EE3" w:rsidRDefault="00462EE3">
            <w:pPr>
              <w:pStyle w:val="ConsPlusNonformat"/>
            </w:pPr>
            <w:r>
              <w:t xml:space="preserve">принадлежности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A26.06.082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антител </w:t>
            </w:r>
            <w:proofErr w:type="gramStart"/>
            <w:r>
              <w:t>к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Treponema</w:t>
            </w:r>
            <w:proofErr w:type="spellEnd"/>
            <w:r>
              <w:t xml:space="preserve"> </w:t>
            </w:r>
            <w:proofErr w:type="spellStart"/>
            <w:r>
              <w:t>pallidum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A26.06.048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антител    </w:t>
            </w:r>
          </w:p>
          <w:p w:rsidR="00462EE3" w:rsidRDefault="00462EE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>
              <w:t>к</w:t>
            </w:r>
            <w:r w:rsidRPr="00462EE3">
              <w:rPr>
                <w:lang w:val="en-US"/>
              </w:rPr>
              <w:t xml:space="preserve"> Human               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 w:rsidRPr="00462EE3">
              <w:rPr>
                <w:lang w:val="en-US"/>
              </w:rPr>
              <w:t xml:space="preserve">immunodeficiency virus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 w:rsidRPr="00462EE3">
              <w:rPr>
                <w:lang w:val="en-US"/>
              </w:rPr>
              <w:t xml:space="preserve">HIV 1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 w:rsidRPr="00462EE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A26.06.049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антител    </w:t>
            </w:r>
          </w:p>
          <w:p w:rsidR="00462EE3" w:rsidRDefault="00462EE3">
            <w:pPr>
              <w:pStyle w:val="ConsPlusNonformat"/>
            </w:pPr>
            <w:r>
              <w:t>класса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>
              <w:t>к</w:t>
            </w:r>
            <w:r w:rsidRPr="00462EE3">
              <w:rPr>
                <w:lang w:val="en-US"/>
              </w:rPr>
              <w:t xml:space="preserve"> Human               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 w:rsidRPr="00462EE3">
              <w:rPr>
                <w:lang w:val="en-US"/>
              </w:rPr>
              <w:t xml:space="preserve">immunodeficiency virus </w:t>
            </w:r>
          </w:p>
          <w:p w:rsidR="00462EE3" w:rsidRPr="00462EE3" w:rsidRDefault="00462EE3">
            <w:pPr>
              <w:pStyle w:val="ConsPlusNonformat"/>
              <w:rPr>
                <w:lang w:val="en-US"/>
              </w:rPr>
            </w:pPr>
            <w:r w:rsidRPr="00462EE3">
              <w:rPr>
                <w:lang w:val="en-US"/>
              </w:rPr>
              <w:t xml:space="preserve">HIV 2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 w:rsidRPr="00462EE3">
              <w:rPr>
                <w:lang w:val="en-US"/>
              </w:rPr>
              <w:t xml:space="preserve">      </w:t>
            </w:r>
            <w:r>
              <w:t xml:space="preserve">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антител    </w:t>
            </w:r>
          </w:p>
          <w:p w:rsidR="00462EE3" w:rsidRDefault="00462EE3">
            <w:pPr>
              <w:pStyle w:val="ConsPlusNonformat"/>
            </w:pPr>
            <w:r>
              <w:t>класса М,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462EE3" w:rsidRDefault="00462EE3">
            <w:pPr>
              <w:pStyle w:val="ConsPlusNonformat"/>
            </w:pPr>
            <w:r>
              <w:t xml:space="preserve">к </w:t>
            </w:r>
            <w:proofErr w:type="spellStart"/>
            <w:r>
              <w:t>Hepatitis</w:t>
            </w:r>
            <w:proofErr w:type="spellEnd"/>
            <w:r>
              <w:t xml:space="preserve"> C </w:t>
            </w:r>
            <w:proofErr w:type="spellStart"/>
            <w:r>
              <w:t>virus</w:t>
            </w:r>
            <w:proofErr w:type="spellEnd"/>
            <w:r>
              <w:t xml:space="preserve">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антигена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HBeAg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A26.06.036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антигена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HBsAg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A26.06.037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антигена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HBcAg</w:t>
            </w:r>
            <w:proofErr w:type="spellEnd"/>
            <w:r>
              <w:t xml:space="preserve"> </w:t>
            </w:r>
            <w:proofErr w:type="spellStart"/>
            <w:r>
              <w:t>Hepatitis</w:t>
            </w:r>
            <w:proofErr w:type="spellEnd"/>
            <w:r>
              <w:t xml:space="preserve"> B </w:t>
            </w:r>
            <w:proofErr w:type="spellStart"/>
            <w:r>
              <w:t>virus</w:t>
            </w:r>
            <w:proofErr w:type="spellEnd"/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толстой кишки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</w:t>
            </w:r>
            <w:proofErr w:type="gramStart"/>
            <w:r>
              <w:t>ободочной</w:t>
            </w:r>
            <w:proofErr w:type="gram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</w:t>
            </w:r>
            <w:proofErr w:type="gramStart"/>
            <w:r>
              <w:t>ободочной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кишки </w:t>
            </w:r>
            <w:proofErr w:type="gramStart"/>
            <w:r>
              <w:t>эндоскопическая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</w:t>
            </w:r>
            <w:proofErr w:type="gramStart"/>
            <w:r>
              <w:t>сигмовидной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ободочной кишки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lastRenderedPageBreak/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прямой кишки   </w:t>
            </w:r>
          </w:p>
          <w:p w:rsidR="00462EE3" w:rsidRDefault="00462EE3">
            <w:pPr>
              <w:pStyle w:val="ConsPlusNonformat"/>
            </w:pPr>
            <w:r>
              <w:t xml:space="preserve">с помощью эндоскопии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</w:tbl>
    <w:p w:rsidR="00462EE3" w:rsidRDefault="00462EE3">
      <w:pPr>
        <w:pStyle w:val="ConsPlusNormal"/>
        <w:jc w:val="center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920"/>
        <w:gridCol w:w="3000"/>
        <w:gridCol w:w="1920"/>
        <w:gridCol w:w="1440"/>
      </w:tblGrid>
      <w:tr w:rsidR="00462EE3">
        <w:trPr>
          <w:trHeight w:val="240"/>
        </w:trPr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Код        </w:t>
            </w:r>
          </w:p>
        </w:tc>
        <w:tc>
          <w:tcPr>
            <w:tcW w:w="3000" w:type="dxa"/>
          </w:tcPr>
          <w:p w:rsidR="00462EE3" w:rsidRDefault="00462EE3">
            <w:pPr>
              <w:pStyle w:val="ConsPlusNonformat"/>
            </w:pPr>
            <w:r>
              <w:t xml:space="preserve">      Наименование     </w:t>
            </w:r>
          </w:p>
        </w:tc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Частота    </w:t>
            </w:r>
          </w:p>
          <w:p w:rsidR="00462EE3" w:rsidRDefault="00462EE3">
            <w:pPr>
              <w:pStyle w:val="ConsPlusNonformat"/>
            </w:pPr>
            <w:r>
              <w:t>предоставления</w:t>
            </w:r>
          </w:p>
        </w:tc>
        <w:tc>
          <w:tcPr>
            <w:tcW w:w="1440" w:type="dxa"/>
          </w:tcPr>
          <w:p w:rsidR="00462EE3" w:rsidRDefault="00462EE3">
            <w:pPr>
              <w:pStyle w:val="ConsPlusNonformat"/>
            </w:pPr>
            <w:r>
              <w:t xml:space="preserve"> Среднее  </w:t>
            </w:r>
          </w:p>
          <w:p w:rsidR="00462EE3" w:rsidRDefault="00462EE3">
            <w:pPr>
              <w:pStyle w:val="ConsPlusNonformat"/>
            </w:pPr>
            <w:r>
              <w:t>количество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Сбор анамнеза и жалоб  </w:t>
            </w:r>
          </w:p>
          <w:p w:rsidR="00462EE3" w:rsidRDefault="00462EE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Визуальное исследование</w:t>
            </w:r>
          </w:p>
          <w:p w:rsidR="00462EE3" w:rsidRDefault="00462EE3">
            <w:pPr>
              <w:pStyle w:val="ConsPlusNonformat"/>
            </w:pPr>
            <w:r>
              <w:t xml:space="preserve">при болезнях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Пальпация при болезнях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Перкуссия при болезнях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A01.18.005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Аускультация </w:t>
            </w:r>
            <w:proofErr w:type="gramStart"/>
            <w:r>
              <w:t>при</w:t>
            </w:r>
            <w:proofErr w:type="gram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болезнях</w:t>
            </w:r>
            <w:proofErr w:type="gramEnd"/>
            <w:r>
              <w:t xml:space="preserve"> толстой кишки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массы тела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6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A02.09.001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частоты      </w:t>
            </w:r>
          </w:p>
          <w:p w:rsidR="00462EE3" w:rsidRDefault="00462EE3">
            <w:pPr>
              <w:pStyle w:val="ConsPlusNonformat"/>
            </w:pPr>
            <w:r>
              <w:t xml:space="preserve">дыхания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A02.10.002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частоты      </w:t>
            </w:r>
          </w:p>
          <w:p w:rsidR="00462EE3" w:rsidRDefault="00462EE3">
            <w:pPr>
              <w:pStyle w:val="ConsPlusNonformat"/>
            </w:pPr>
            <w:r>
              <w:t xml:space="preserve">сердцебиения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A02.12.001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пульса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A02.12.002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Измерение </w:t>
            </w:r>
            <w:proofErr w:type="gramStart"/>
            <w:r>
              <w:t>артериального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давления </w:t>
            </w:r>
            <w:proofErr w:type="gramStart"/>
            <w:r>
              <w:t>на</w:t>
            </w:r>
            <w:proofErr w:type="gramEnd"/>
            <w:r>
              <w:t xml:space="preserve">            </w:t>
            </w:r>
          </w:p>
          <w:p w:rsidR="00462EE3" w:rsidRDefault="00462EE3">
            <w:pPr>
              <w:pStyle w:val="ConsPlusNonformat"/>
            </w:pPr>
            <w:r>
              <w:t xml:space="preserve">периферических </w:t>
            </w:r>
            <w:proofErr w:type="gramStart"/>
            <w:r>
              <w:t>артериях</w:t>
            </w:r>
            <w:proofErr w:type="gramEnd"/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A02.31.001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Термометрия общая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80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A03.19.002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Ректороманоскопия</w:t>
            </w:r>
            <w:proofErr w:type="spellEnd"/>
            <w:r>
              <w:t xml:space="preserve">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A04.14.001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печени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A04.14.002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желчного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пузыря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          </w:t>
            </w:r>
          </w:p>
          <w:p w:rsidR="00462EE3" w:rsidRDefault="00462EE3">
            <w:pPr>
              <w:pStyle w:val="ConsPlusNonformat"/>
            </w:pPr>
            <w:r>
              <w:t xml:space="preserve">поджелудочной железы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Ультразвуковое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прямой</w:t>
            </w:r>
            <w:proofErr w:type="gramEnd"/>
            <w:r>
              <w:t xml:space="preserve"> и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A05.10.001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Регистрация            </w:t>
            </w:r>
          </w:p>
          <w:p w:rsidR="00462EE3" w:rsidRDefault="00462EE3">
            <w:pPr>
              <w:pStyle w:val="ConsPlusNonformat"/>
            </w:pPr>
            <w:r>
              <w:t xml:space="preserve">электрокардиограммы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A05.10.007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Расшифровка, описание  </w:t>
            </w:r>
          </w:p>
          <w:p w:rsidR="00462EE3" w:rsidRDefault="00462EE3">
            <w:pPr>
              <w:pStyle w:val="ConsPlusNonformat"/>
            </w:pPr>
            <w:r>
              <w:t xml:space="preserve">и интерпретация 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электрокардиографичес</w:t>
            </w:r>
            <w:proofErr w:type="spellEnd"/>
            <w:r>
              <w:t xml:space="preserve">- </w:t>
            </w:r>
          </w:p>
          <w:p w:rsidR="00462EE3" w:rsidRDefault="00462EE3">
            <w:pPr>
              <w:pStyle w:val="ConsPlusNonformat"/>
            </w:pPr>
            <w:r>
              <w:lastRenderedPageBreak/>
              <w:t xml:space="preserve">ких данных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A06.31.001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Обзорный снимок        </w:t>
            </w:r>
          </w:p>
          <w:p w:rsidR="00462EE3" w:rsidRDefault="00462EE3">
            <w:pPr>
              <w:pStyle w:val="ConsPlusNonformat"/>
            </w:pPr>
            <w:r>
              <w:t xml:space="preserve">брюшной полости  и     </w:t>
            </w:r>
          </w:p>
          <w:p w:rsidR="00462EE3" w:rsidRDefault="00462EE3">
            <w:pPr>
              <w:pStyle w:val="ConsPlusNonformat"/>
            </w:pPr>
            <w:r>
              <w:t xml:space="preserve">органов малого таза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A06.31.006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Описание и             </w:t>
            </w:r>
          </w:p>
          <w:p w:rsidR="00462EE3" w:rsidRDefault="00462EE3">
            <w:pPr>
              <w:pStyle w:val="ConsPlusNonformat"/>
            </w:pPr>
            <w:r>
              <w:t xml:space="preserve">интерпретация          </w:t>
            </w:r>
          </w:p>
          <w:p w:rsidR="00462EE3" w:rsidRDefault="00462EE3">
            <w:pPr>
              <w:pStyle w:val="ConsPlusNonformat"/>
            </w:pPr>
            <w:r>
              <w:t xml:space="preserve">рентгенографических    </w:t>
            </w:r>
          </w:p>
          <w:p w:rsidR="00462EE3" w:rsidRDefault="00462EE3">
            <w:pPr>
              <w:pStyle w:val="ConsPlusNonformat"/>
            </w:pPr>
            <w:r>
              <w:t xml:space="preserve">изображений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толстой кишки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пищевода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желудка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12-ти </w:t>
            </w:r>
            <w:proofErr w:type="gramStart"/>
            <w:r>
              <w:t>перстной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пищевода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желудка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A08.16.008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12-ти перстной кишки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А08.19.001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прямой кишки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</w:t>
            </w:r>
            <w:proofErr w:type="gramStart"/>
            <w:r>
              <w:t>ободочной</w:t>
            </w:r>
            <w:proofErr w:type="gram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сигмовидной кишки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A08.19.004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Цитологическое 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тканей    </w:t>
            </w:r>
          </w:p>
          <w:p w:rsidR="00462EE3" w:rsidRDefault="00462EE3">
            <w:pPr>
              <w:pStyle w:val="ConsPlusNonformat"/>
            </w:pPr>
            <w:r>
              <w:t xml:space="preserve">прямой кишки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Гистологическое 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препарата </w:t>
            </w:r>
          </w:p>
          <w:p w:rsidR="00462EE3" w:rsidRDefault="00462EE3">
            <w:pPr>
              <w:pStyle w:val="ConsPlusNonformat"/>
            </w:pPr>
            <w:r>
              <w:t xml:space="preserve">тканей забрюшинного    </w:t>
            </w:r>
          </w:p>
          <w:p w:rsidR="00462EE3" w:rsidRDefault="00462EE3">
            <w:pPr>
              <w:pStyle w:val="ConsPlusNonformat"/>
            </w:pPr>
            <w:r>
              <w:t xml:space="preserve">пространства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A11.12.009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Взятие крови </w:t>
            </w:r>
            <w:proofErr w:type="gramStart"/>
            <w:r>
              <w:t>из</w:t>
            </w:r>
            <w:proofErr w:type="gramEnd"/>
            <w:r>
              <w:t xml:space="preserve">        </w:t>
            </w:r>
          </w:p>
          <w:p w:rsidR="00462EE3" w:rsidRDefault="00462EE3">
            <w:pPr>
              <w:pStyle w:val="ConsPlusNonformat"/>
            </w:pPr>
            <w:r>
              <w:t xml:space="preserve">периферической вены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A11.05.001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Взятие крови из пальца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Оценка гематокрита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общего гемоглобина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A09.05.010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общего белка в крови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альбумина в крови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общего глобулина       </w:t>
            </w:r>
          </w:p>
          <w:p w:rsidR="00462EE3" w:rsidRDefault="00462EE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мочевины в крови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креатинина</w:t>
            </w:r>
            <w:proofErr w:type="spellEnd"/>
            <w:r>
              <w:t xml:space="preserve">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A09.05.026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холестерина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A09.05.046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щелочной фосфатазы </w:t>
            </w:r>
            <w:proofErr w:type="gramStart"/>
            <w:r>
              <w:t>в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A09.05.031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калия в крови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A09.05.30 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натрия в крови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общего билирубина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>свободного и связанного</w:t>
            </w:r>
          </w:p>
          <w:p w:rsidR="00462EE3" w:rsidRDefault="00462EE3">
            <w:pPr>
              <w:pStyle w:val="ConsPlusNonformat"/>
            </w:pPr>
            <w:r>
              <w:t xml:space="preserve">билирубина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глюкозы в крови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A09.05.041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аспартат-трансаминазы</w:t>
            </w:r>
            <w:proofErr w:type="spell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в крови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аланин-трансаминазы</w:t>
            </w:r>
            <w:proofErr w:type="spellEnd"/>
            <w:r>
              <w:t xml:space="preserve"> в  </w:t>
            </w:r>
          </w:p>
          <w:p w:rsidR="00462EE3" w:rsidRDefault="00462EE3">
            <w:pPr>
              <w:pStyle w:val="ConsPlusNonformat"/>
            </w:pPr>
            <w:r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лейкоцитов в крови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A08.05.006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Соотношение лейкоцитов </w:t>
            </w:r>
          </w:p>
          <w:p w:rsidR="00462EE3" w:rsidRDefault="00462EE3">
            <w:pPr>
              <w:pStyle w:val="ConsPlusNonformat"/>
            </w:pPr>
            <w:proofErr w:type="gramStart"/>
            <w:r>
              <w:t xml:space="preserve">в крови (подсчет       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формулы крови)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A09.05.050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фибриногена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оседания  </w:t>
            </w:r>
          </w:p>
          <w:p w:rsidR="00462EE3" w:rsidRDefault="00462EE3">
            <w:pPr>
              <w:pStyle w:val="ConsPlusNonformat"/>
            </w:pPr>
            <w:r>
              <w:t xml:space="preserve">эритроцитов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A08.05.003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lastRenderedPageBreak/>
              <w:t xml:space="preserve">эритроцитов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A08.05.005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уровня    </w:t>
            </w:r>
          </w:p>
          <w:p w:rsidR="00462EE3" w:rsidRDefault="00462EE3">
            <w:pPr>
              <w:pStyle w:val="ConsPlusNonformat"/>
            </w:pPr>
            <w:r>
              <w:t xml:space="preserve">тромбоцитов в крови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A08.05.009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цветового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показателя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A12.05.042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Активированное         </w:t>
            </w:r>
          </w:p>
          <w:p w:rsidR="00462EE3" w:rsidRDefault="00462EE3">
            <w:pPr>
              <w:pStyle w:val="ConsPlusNonformat"/>
            </w:pPr>
            <w:r>
              <w:t xml:space="preserve">частичное       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тромбопластиновое</w:t>
            </w:r>
            <w:proofErr w:type="spell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время (АЧТВ)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A12.05.018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   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фибринолитической</w:t>
            </w:r>
            <w:proofErr w:type="spell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активности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A09.19.007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физических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свойств каловых масс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Микроскопическое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осадка    </w:t>
            </w:r>
          </w:p>
          <w:p w:rsidR="00462EE3" w:rsidRDefault="00462EE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A09.28.003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белка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моче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A09.28.022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Определение объема мочи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A09.28.023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Определение </w:t>
            </w:r>
            <w:proofErr w:type="gramStart"/>
            <w:r>
              <w:t>удельного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 xml:space="preserve">веса (относительной    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плотности) мочи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A09.28.053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Визуальное исследование</w:t>
            </w:r>
          </w:p>
          <w:p w:rsidR="00462EE3" w:rsidRDefault="00462EE3">
            <w:pPr>
              <w:pStyle w:val="ConsPlusNonformat"/>
            </w:pPr>
            <w:r>
              <w:t xml:space="preserve">мочи 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A11.01.002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Подкожное введение     </w:t>
            </w:r>
          </w:p>
          <w:p w:rsidR="00462EE3" w:rsidRDefault="00462EE3">
            <w:pPr>
              <w:pStyle w:val="ConsPlusNonformat"/>
            </w:pPr>
            <w:r>
              <w:t xml:space="preserve">лекарственных средств  </w:t>
            </w:r>
          </w:p>
          <w:p w:rsidR="00462EE3" w:rsidRDefault="00462EE3">
            <w:pPr>
              <w:pStyle w:val="ConsPlusNonformat"/>
            </w:pPr>
            <w:r>
              <w:t xml:space="preserve">и растворов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пищевода </w:t>
            </w:r>
            <w:proofErr w:type="gramStart"/>
            <w:r>
              <w:t>с</w:t>
            </w:r>
            <w:proofErr w:type="gram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Внутримышечное введение</w:t>
            </w:r>
          </w:p>
          <w:p w:rsidR="00462EE3" w:rsidRDefault="00462EE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100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A11.16.002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лимфоузла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желудка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A11.16.003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12-перстной    </w:t>
            </w:r>
          </w:p>
          <w:p w:rsidR="00462EE3" w:rsidRDefault="00462EE3">
            <w:pPr>
              <w:pStyle w:val="ConsPlusNonformat"/>
            </w:pPr>
            <w:r>
              <w:t xml:space="preserve">кишки с помощью        </w:t>
            </w:r>
          </w:p>
          <w:p w:rsidR="00462EE3" w:rsidRDefault="00462EE3">
            <w:pPr>
              <w:pStyle w:val="ConsPlusNonformat"/>
            </w:pPr>
            <w:r>
              <w:t xml:space="preserve">эндоскопии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</w:t>
            </w:r>
            <w:proofErr w:type="gramStart"/>
            <w:r>
              <w:t>ободочной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кишки </w:t>
            </w:r>
            <w:proofErr w:type="gramStart"/>
            <w:r>
              <w:t>эндоскопическая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Бужирование</w:t>
            </w:r>
            <w:proofErr w:type="spellEnd"/>
            <w:r>
              <w:t xml:space="preserve"> </w:t>
            </w:r>
            <w:proofErr w:type="spellStart"/>
            <w:r>
              <w:t>колостомы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</w:t>
            </w:r>
            <w:proofErr w:type="gramStart"/>
            <w:r>
              <w:t>сигмовидной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ободочной кишки </w:t>
            </w:r>
            <w:proofErr w:type="gramStart"/>
            <w:r>
              <w:t>с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помощью эндоскопии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Биопсия прямой кишки   </w:t>
            </w:r>
          </w:p>
          <w:p w:rsidR="00462EE3" w:rsidRDefault="00462EE3">
            <w:pPr>
              <w:pStyle w:val="ConsPlusNonformat"/>
            </w:pPr>
            <w:r>
              <w:t xml:space="preserve">с помощью эндоскопии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A11.19.005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Введение </w:t>
            </w:r>
            <w:proofErr w:type="gramStart"/>
            <w:r>
              <w:t>лекарственных</w:t>
            </w:r>
            <w:proofErr w:type="gram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>сре</w:t>
            </w:r>
            <w:proofErr w:type="gramStart"/>
            <w:r>
              <w:t>дств с п</w:t>
            </w:r>
            <w:proofErr w:type="gramEnd"/>
            <w:r>
              <w:t xml:space="preserve">омощью      </w:t>
            </w:r>
          </w:p>
          <w:p w:rsidR="00462EE3" w:rsidRDefault="00462EE3">
            <w:pPr>
              <w:pStyle w:val="ConsPlusNonformat"/>
            </w:pPr>
            <w:r>
              <w:t xml:space="preserve">клизмы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A03.16.001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Эзофагогастродуодено</w:t>
            </w:r>
            <w:proofErr w:type="spellEnd"/>
            <w:r>
              <w:t xml:space="preserve">-  </w:t>
            </w:r>
          </w:p>
          <w:p w:rsidR="00462EE3" w:rsidRDefault="00462EE3">
            <w:pPr>
              <w:pStyle w:val="ConsPlusNonformat"/>
            </w:pPr>
            <w:r>
              <w:t xml:space="preserve">скопия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A03.31.002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Капсульная эндоскопия  </w:t>
            </w:r>
          </w:p>
          <w:p w:rsidR="00462EE3" w:rsidRDefault="00462EE3">
            <w:pPr>
              <w:pStyle w:val="ConsPlusNonformat"/>
            </w:pPr>
            <w:r>
              <w:t xml:space="preserve">желудочно-кишечного    </w:t>
            </w:r>
          </w:p>
          <w:p w:rsidR="00462EE3" w:rsidRDefault="00462EE3">
            <w:pPr>
              <w:pStyle w:val="ConsPlusNonformat"/>
            </w:pPr>
            <w:r>
              <w:t xml:space="preserve">тракта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A10.31.001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Макроскопическое       </w:t>
            </w:r>
          </w:p>
          <w:p w:rsidR="00462EE3" w:rsidRDefault="00462EE3">
            <w:pPr>
              <w:pStyle w:val="ConsPlusNonformat"/>
            </w:pPr>
            <w:r>
              <w:t xml:space="preserve">исследование </w:t>
            </w:r>
            <w:proofErr w:type="gramStart"/>
            <w:r>
              <w:t>удаленного</w:t>
            </w:r>
            <w:proofErr w:type="gramEnd"/>
          </w:p>
          <w:p w:rsidR="00462EE3" w:rsidRDefault="00462EE3">
            <w:pPr>
              <w:pStyle w:val="ConsPlusNonformat"/>
            </w:pPr>
            <w:r>
              <w:t>операционного материала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A14.01.017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Бритье кожи            </w:t>
            </w:r>
          </w:p>
          <w:p w:rsidR="00462EE3" w:rsidRDefault="00462EE3">
            <w:pPr>
              <w:pStyle w:val="ConsPlusNonformat"/>
            </w:pPr>
            <w:r>
              <w:t xml:space="preserve">предоперационное или   </w:t>
            </w:r>
          </w:p>
          <w:p w:rsidR="00462EE3" w:rsidRDefault="00462EE3">
            <w:pPr>
              <w:pStyle w:val="ConsPlusNonformat"/>
            </w:pPr>
            <w:r>
              <w:t xml:space="preserve">поврежденного участка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A14.07.001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Уход за полостью рта   </w:t>
            </w:r>
          </w:p>
          <w:p w:rsidR="00462EE3" w:rsidRDefault="00462EE3">
            <w:pPr>
              <w:pStyle w:val="ConsPlusNonformat"/>
            </w:pPr>
            <w:r>
              <w:t xml:space="preserve">больного в условиях    </w:t>
            </w:r>
          </w:p>
          <w:p w:rsidR="00462EE3" w:rsidRDefault="00462EE3">
            <w:pPr>
              <w:pStyle w:val="ConsPlusNonformat"/>
            </w:pPr>
            <w:r>
              <w:t xml:space="preserve">реанимации и           </w:t>
            </w:r>
          </w:p>
          <w:p w:rsidR="00462EE3" w:rsidRDefault="00462EE3">
            <w:pPr>
              <w:pStyle w:val="ConsPlusNonformat"/>
            </w:pPr>
            <w:r>
              <w:t xml:space="preserve">интенсивной терапии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A14.07.002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Уход за полостью рта   </w:t>
            </w:r>
          </w:p>
          <w:p w:rsidR="00462EE3" w:rsidRDefault="00462EE3">
            <w:pPr>
              <w:pStyle w:val="ConsPlusNonformat"/>
            </w:pPr>
            <w:r>
              <w:t xml:space="preserve">тяжелобольного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Транспортировка        </w:t>
            </w:r>
          </w:p>
          <w:p w:rsidR="00462EE3" w:rsidRDefault="00462EE3">
            <w:pPr>
              <w:pStyle w:val="ConsPlusNonformat"/>
            </w:pPr>
            <w:r>
              <w:t xml:space="preserve">тяжелобольного внутри  </w:t>
            </w:r>
          </w:p>
          <w:p w:rsidR="00462EE3" w:rsidRDefault="00462EE3">
            <w:pPr>
              <w:pStyle w:val="ConsPlusNonformat"/>
            </w:pPr>
            <w:r>
              <w:t xml:space="preserve">учреждения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A13.31.001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Обучение </w:t>
            </w:r>
            <w:proofErr w:type="spellStart"/>
            <w:r>
              <w:t>самоуходу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A14.17.001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илеостоме</w:t>
            </w:r>
            <w:proofErr w:type="spell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при </w:t>
            </w:r>
            <w:proofErr w:type="spellStart"/>
            <w:r>
              <w:t>стомах</w:t>
            </w:r>
            <w:proofErr w:type="spell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Введение бария </w:t>
            </w:r>
            <w:proofErr w:type="gramStart"/>
            <w:r>
              <w:t>через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колостому</w:t>
            </w:r>
            <w:proofErr w:type="spellEnd"/>
            <w:r>
              <w:t xml:space="preserve">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0,3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Оценка степени риска   </w:t>
            </w:r>
          </w:p>
          <w:p w:rsidR="00462EE3" w:rsidRDefault="00462EE3">
            <w:pPr>
              <w:pStyle w:val="ConsPlusNonformat"/>
            </w:pPr>
            <w:r>
              <w:t xml:space="preserve">развития пролежней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Оценка степени         </w:t>
            </w:r>
          </w:p>
          <w:p w:rsidR="00462EE3" w:rsidRDefault="00462EE3">
            <w:pPr>
              <w:pStyle w:val="ConsPlusNonformat"/>
            </w:pPr>
            <w:r>
              <w:t xml:space="preserve">тяжести пролежней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A14.31.015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Обучение членов семьи  </w:t>
            </w:r>
          </w:p>
          <w:p w:rsidR="00462EE3" w:rsidRDefault="00462EE3">
            <w:pPr>
              <w:pStyle w:val="ConsPlusNonformat"/>
            </w:pPr>
            <w:r>
              <w:t xml:space="preserve">пациента технике его   </w:t>
            </w:r>
          </w:p>
          <w:p w:rsidR="00462EE3" w:rsidRDefault="00462EE3">
            <w:pPr>
              <w:pStyle w:val="ConsPlusNonformat"/>
            </w:pPr>
            <w:r>
              <w:t xml:space="preserve">перемещения и          </w:t>
            </w:r>
          </w:p>
          <w:p w:rsidR="00462EE3" w:rsidRDefault="00462EE3">
            <w:pPr>
              <w:pStyle w:val="ConsPlusNonformat"/>
            </w:pPr>
            <w:r>
              <w:t xml:space="preserve">размещения в постели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A14.31.016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Обучение пациента      </w:t>
            </w:r>
          </w:p>
          <w:p w:rsidR="00462EE3" w:rsidRDefault="00462EE3">
            <w:pPr>
              <w:pStyle w:val="ConsPlusNonformat"/>
            </w:pPr>
            <w:r>
              <w:t xml:space="preserve">самопомощи </w:t>
            </w:r>
            <w:proofErr w:type="gramStart"/>
            <w:r>
              <w:t>при</w:t>
            </w:r>
            <w:proofErr w:type="gramEnd"/>
            <w:r>
              <w:t xml:space="preserve">     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перемещении</w:t>
            </w:r>
            <w:proofErr w:type="gramEnd"/>
            <w:r>
              <w:t xml:space="preserve"> в постели  </w:t>
            </w:r>
          </w:p>
          <w:p w:rsidR="00462EE3" w:rsidRDefault="00462EE3">
            <w:pPr>
              <w:pStyle w:val="ConsPlusNonformat"/>
            </w:pPr>
            <w:r>
              <w:t xml:space="preserve">и </w:t>
            </w:r>
            <w:proofErr w:type="gramStart"/>
            <w:r>
              <w:t>кресле</w:t>
            </w:r>
            <w:proofErr w:type="gramEnd"/>
            <w:r>
              <w:t xml:space="preserve">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A14.01.001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Уход за кожей          </w:t>
            </w:r>
          </w:p>
          <w:p w:rsidR="00462EE3" w:rsidRDefault="00462EE3">
            <w:pPr>
              <w:pStyle w:val="ConsPlusNonformat"/>
            </w:pPr>
            <w:r>
              <w:t>тяжелобольного пациента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8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при дефекации  </w:t>
            </w:r>
          </w:p>
          <w:p w:rsidR="00462EE3" w:rsidRDefault="00462EE3">
            <w:pPr>
              <w:pStyle w:val="ConsPlusNonformat"/>
            </w:pPr>
            <w:r>
              <w:t xml:space="preserve">тяжелого больного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Постановка             </w:t>
            </w:r>
          </w:p>
          <w:p w:rsidR="00462EE3" w:rsidRDefault="00462EE3">
            <w:pPr>
              <w:pStyle w:val="ConsPlusNonformat"/>
            </w:pPr>
            <w:r>
              <w:t xml:space="preserve">очистительной клизмы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16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A14.19.003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Постановка             </w:t>
            </w:r>
          </w:p>
          <w:p w:rsidR="00462EE3" w:rsidRDefault="00462EE3">
            <w:pPr>
              <w:pStyle w:val="ConsPlusNonformat"/>
            </w:pPr>
            <w:r>
              <w:t xml:space="preserve">газоотводной трубки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A14.28.001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мочеиспускании</w:t>
            </w:r>
            <w:proofErr w:type="gramEnd"/>
            <w:r>
              <w:t xml:space="preserve">         </w:t>
            </w:r>
          </w:p>
          <w:p w:rsidR="00462EE3" w:rsidRDefault="00462EE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6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A14.28.002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Уход за </w:t>
            </w:r>
            <w:proofErr w:type="gramStart"/>
            <w:r>
              <w:t>постоянным</w:t>
            </w:r>
            <w:proofErr w:type="gram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lastRenderedPageBreak/>
              <w:t xml:space="preserve">мочевым катетером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6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A14.31.004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Кормление </w:t>
            </w:r>
            <w:proofErr w:type="gramStart"/>
            <w:r>
              <w:t>тяжелого</w:t>
            </w:r>
            <w:proofErr w:type="gram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больного через рот и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назогастральный</w:t>
            </w:r>
            <w:proofErr w:type="spellEnd"/>
            <w:r>
              <w:t xml:space="preserve"> зонд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A14.31.005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Приготовление и смена  </w:t>
            </w:r>
          </w:p>
          <w:p w:rsidR="00462EE3" w:rsidRDefault="00462EE3">
            <w:pPr>
              <w:pStyle w:val="ConsPlusNonformat"/>
            </w:pPr>
            <w:r>
              <w:t xml:space="preserve">постельного белья      </w:t>
            </w:r>
          </w:p>
          <w:p w:rsidR="00462EE3" w:rsidRDefault="00462EE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A14.31.006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по смене       </w:t>
            </w:r>
          </w:p>
          <w:p w:rsidR="00462EE3" w:rsidRDefault="00462EE3">
            <w:pPr>
              <w:pStyle w:val="ConsPlusNonformat"/>
            </w:pPr>
            <w:r>
              <w:t xml:space="preserve">белья и одежды         </w:t>
            </w:r>
          </w:p>
          <w:p w:rsidR="00462EE3" w:rsidRDefault="00462EE3">
            <w:pPr>
              <w:pStyle w:val="ConsPlusNonformat"/>
            </w:pPr>
            <w:r>
              <w:t xml:space="preserve">тяжелобольному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A14.31.007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Уход за промежностью   </w:t>
            </w:r>
          </w:p>
          <w:p w:rsidR="00462EE3" w:rsidRDefault="00462EE3">
            <w:pPr>
              <w:pStyle w:val="ConsPlusNonformat"/>
            </w:pPr>
            <w:r>
              <w:t xml:space="preserve">и наружными половыми   </w:t>
            </w:r>
          </w:p>
          <w:p w:rsidR="00462EE3" w:rsidRDefault="00462EE3">
            <w:pPr>
              <w:pStyle w:val="ConsPlusNonformat"/>
            </w:pPr>
            <w:r>
              <w:t xml:space="preserve">органами тяжелобольных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12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A14.31.011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Пособие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парентеральном</w:t>
            </w:r>
            <w:proofErr w:type="gramEnd"/>
            <w:r>
              <w:t xml:space="preserve"> введение</w:t>
            </w:r>
          </w:p>
          <w:p w:rsidR="00462EE3" w:rsidRDefault="00462EE3">
            <w:pPr>
              <w:pStyle w:val="ConsPlusNonformat"/>
            </w:pPr>
            <w:r>
              <w:t xml:space="preserve">лекарственных средств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40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A15.19.001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Перевязки при операциях</w:t>
            </w:r>
          </w:p>
          <w:p w:rsidR="00462EE3" w:rsidRDefault="00462EE3">
            <w:pPr>
              <w:pStyle w:val="ConsPlusNonformat"/>
            </w:pPr>
            <w:r>
              <w:t xml:space="preserve">на прямой кишке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20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A15.31.001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Перевязки при </w:t>
            </w:r>
            <w:proofErr w:type="gramStart"/>
            <w:r>
              <w:t>полостных</w:t>
            </w:r>
            <w:proofErr w:type="gramEnd"/>
          </w:p>
          <w:p w:rsidR="00462EE3" w:rsidRDefault="00462EE3">
            <w:pPr>
              <w:pStyle w:val="ConsPlusNonformat"/>
            </w:pPr>
            <w:proofErr w:type="gramStart"/>
            <w:r>
              <w:t>операциях</w:t>
            </w:r>
            <w:proofErr w:type="gramEnd"/>
            <w:r>
              <w:t xml:space="preserve"> на органах   </w:t>
            </w:r>
          </w:p>
          <w:p w:rsidR="00462EE3" w:rsidRDefault="00462EE3">
            <w:pPr>
              <w:pStyle w:val="ConsPlusNonformat"/>
            </w:pPr>
            <w:r>
              <w:t xml:space="preserve">брюшной полости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15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A16.01.033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Удаление атеромы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A16.01.035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Удаление               </w:t>
            </w:r>
          </w:p>
          <w:p w:rsidR="00462EE3" w:rsidRDefault="00462EE3">
            <w:pPr>
              <w:pStyle w:val="ConsPlusNonformat"/>
            </w:pPr>
            <w:r>
              <w:t xml:space="preserve">доброкачественных      </w:t>
            </w:r>
          </w:p>
          <w:p w:rsidR="00462EE3" w:rsidRDefault="00462EE3">
            <w:pPr>
              <w:pStyle w:val="ConsPlusNonformat"/>
            </w:pPr>
            <w:r>
              <w:t xml:space="preserve">новообразований        </w:t>
            </w:r>
          </w:p>
          <w:p w:rsidR="00462EE3" w:rsidRDefault="00462EE3">
            <w:pPr>
              <w:pStyle w:val="ConsPlusNonformat"/>
            </w:pPr>
            <w:r>
              <w:t xml:space="preserve">подкожно-жировой       </w:t>
            </w:r>
          </w:p>
          <w:p w:rsidR="00462EE3" w:rsidRDefault="00462EE3">
            <w:pPr>
              <w:pStyle w:val="ConsPlusNonformat"/>
            </w:pPr>
            <w:r>
              <w:t xml:space="preserve">клетчатки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A16.18.019.001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Удаление полипа </w:t>
            </w:r>
            <w:proofErr w:type="gramStart"/>
            <w:r>
              <w:t>толстой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кишки </w:t>
            </w:r>
            <w:proofErr w:type="gramStart"/>
            <w:r>
              <w:t>эндоскопическое</w:t>
            </w:r>
            <w:proofErr w:type="gramEnd"/>
            <w:r>
              <w:t xml:space="preserve">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Иссечение </w:t>
            </w:r>
            <w:proofErr w:type="gramStart"/>
            <w:r>
              <w:t>толстой</w:t>
            </w:r>
            <w:proofErr w:type="gram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кишки, </w:t>
            </w:r>
            <w:proofErr w:type="gramStart"/>
            <w:r>
              <w:t>частичное</w:t>
            </w:r>
            <w:proofErr w:type="gramEnd"/>
            <w:r>
              <w:t xml:space="preserve">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Иссечение толстой кишки</w:t>
            </w:r>
          </w:p>
          <w:p w:rsidR="00462EE3" w:rsidRDefault="00462EE3">
            <w:pPr>
              <w:pStyle w:val="ConsPlusNonformat"/>
            </w:pPr>
            <w:r>
              <w:t xml:space="preserve">с анастомозом конец </w:t>
            </w:r>
            <w:proofErr w:type="gramStart"/>
            <w:r>
              <w:t>в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конец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0,4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A16.18.004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Тотальная </w:t>
            </w:r>
            <w:proofErr w:type="spellStart"/>
            <w:r>
              <w:t>колэктомия</w:t>
            </w:r>
            <w:proofErr w:type="spellEnd"/>
            <w:r>
              <w:t xml:space="preserve">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0,2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A16.18.013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Закрытие </w:t>
            </w:r>
            <w:proofErr w:type="spellStart"/>
            <w:r>
              <w:t>колостомы</w:t>
            </w:r>
            <w:proofErr w:type="spellEnd"/>
            <w:r>
              <w:t xml:space="preserve">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A16.19.020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Экстирпация </w:t>
            </w:r>
            <w:proofErr w:type="gramStart"/>
            <w:r>
              <w:t>прямой</w:t>
            </w:r>
            <w:proofErr w:type="gram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A16.19.021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Резекция прямой кишки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0,1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A16.02.002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Удаление               </w:t>
            </w:r>
          </w:p>
          <w:p w:rsidR="00462EE3" w:rsidRDefault="00462EE3">
            <w:pPr>
              <w:pStyle w:val="ConsPlusNonformat"/>
            </w:pPr>
            <w:r>
              <w:t xml:space="preserve">новообразования мышцы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A16.17.009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Освобождение кишки     </w:t>
            </w:r>
          </w:p>
          <w:p w:rsidR="00462EE3" w:rsidRDefault="00462EE3">
            <w:pPr>
              <w:pStyle w:val="ConsPlusNonformat"/>
            </w:pPr>
            <w:r>
              <w:t xml:space="preserve">внедренной в другую    </w:t>
            </w:r>
          </w:p>
          <w:p w:rsidR="00462EE3" w:rsidRDefault="00462EE3">
            <w:pPr>
              <w:pStyle w:val="ConsPlusNonformat"/>
            </w:pPr>
            <w:r>
              <w:t xml:space="preserve">(инвагинации)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0,05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A18.05.012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Гемотрансфузия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0,5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A24.01.003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Применение пузыря </w:t>
            </w:r>
            <w:proofErr w:type="gramStart"/>
            <w:r>
              <w:t>со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льдом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A12.05.004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Проба на совместимость </w:t>
            </w:r>
          </w:p>
          <w:p w:rsidR="00462EE3" w:rsidRDefault="00462EE3">
            <w:pPr>
              <w:pStyle w:val="ConsPlusNonformat"/>
            </w:pPr>
            <w:r>
              <w:t xml:space="preserve">перед переливанием     </w:t>
            </w:r>
          </w:p>
          <w:p w:rsidR="00462EE3" w:rsidRDefault="00462EE3">
            <w:pPr>
              <w:pStyle w:val="ConsPlusNonformat"/>
            </w:pPr>
            <w:r>
              <w:lastRenderedPageBreak/>
              <w:t xml:space="preserve">крови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     0,5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A19.09.002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Дыхательные упражнения </w:t>
            </w:r>
          </w:p>
          <w:p w:rsidR="00462EE3" w:rsidRDefault="00462EE3">
            <w:pPr>
              <w:pStyle w:val="ConsPlusNonformat"/>
            </w:pPr>
            <w:r>
              <w:t xml:space="preserve">дренирующие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A25.18.001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Назначение             </w:t>
            </w:r>
          </w:p>
          <w:p w:rsidR="00462EE3" w:rsidRDefault="00462EE3">
            <w:pPr>
              <w:pStyle w:val="ConsPlusNonformat"/>
            </w:pPr>
            <w:r>
              <w:t xml:space="preserve">лекарственной терапии  </w:t>
            </w:r>
          </w:p>
          <w:p w:rsidR="00462EE3" w:rsidRDefault="00462EE3">
            <w:pPr>
              <w:pStyle w:val="ConsPlusNonformat"/>
            </w:pPr>
            <w:r>
              <w:t xml:space="preserve">при заболеваниях       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39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A25.18.002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Назначение </w:t>
            </w:r>
            <w:proofErr w:type="gramStart"/>
            <w:r>
              <w:t>диетической</w:t>
            </w:r>
            <w:proofErr w:type="gram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 xml:space="preserve">терапии </w:t>
            </w:r>
            <w:proofErr w:type="gramStart"/>
            <w:r>
              <w:t>при</w:t>
            </w:r>
            <w:proofErr w:type="gramEnd"/>
            <w:r>
              <w:t xml:space="preserve">            </w:t>
            </w:r>
          </w:p>
          <w:p w:rsidR="00462EE3" w:rsidRDefault="00462EE3">
            <w:pPr>
              <w:pStyle w:val="ConsPlusNonformat"/>
            </w:pPr>
            <w:r>
              <w:t xml:space="preserve">заболеваниях </w:t>
            </w:r>
            <w:proofErr w:type="gramStart"/>
            <w:r>
              <w:t>толстой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кишки   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39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A25.18.003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Назначение лечебно-    </w:t>
            </w:r>
          </w:p>
          <w:p w:rsidR="00462EE3" w:rsidRDefault="00462EE3">
            <w:pPr>
              <w:pStyle w:val="ConsPlusNonformat"/>
            </w:pPr>
            <w:r>
              <w:t xml:space="preserve">оздоровительного       </w:t>
            </w:r>
          </w:p>
          <w:p w:rsidR="00462EE3" w:rsidRDefault="00462EE3">
            <w:pPr>
              <w:pStyle w:val="ConsPlusNonformat"/>
            </w:pPr>
            <w:r>
              <w:t>режима при заболеваниях</w:t>
            </w:r>
          </w:p>
          <w:p w:rsidR="00462EE3" w:rsidRDefault="00462EE3">
            <w:pPr>
              <w:pStyle w:val="ConsPlusNonformat"/>
            </w:pPr>
            <w:r>
              <w:t xml:space="preserve">толстой кишки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39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B01.003.01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Осмотр (консультация)  </w:t>
            </w:r>
          </w:p>
          <w:p w:rsidR="00462EE3" w:rsidRDefault="00462EE3">
            <w:pPr>
              <w:pStyle w:val="ConsPlusNonformat"/>
            </w:pPr>
            <w:r>
              <w:t xml:space="preserve">врача-анестезиолога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B01.003.04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Анестезиологическое    </w:t>
            </w:r>
          </w:p>
          <w:p w:rsidR="00462EE3" w:rsidRDefault="00462EE3">
            <w:pPr>
              <w:pStyle w:val="ConsPlusNonformat"/>
            </w:pPr>
            <w:proofErr w:type="gramStart"/>
            <w:r>
              <w:t>пособие (включая раннее</w:t>
            </w:r>
            <w:proofErr w:type="gramEnd"/>
          </w:p>
          <w:p w:rsidR="00462EE3" w:rsidRDefault="00462EE3">
            <w:pPr>
              <w:pStyle w:val="ConsPlusNonformat"/>
            </w:pPr>
            <w:r>
              <w:t xml:space="preserve">послеоперационное      </w:t>
            </w:r>
          </w:p>
          <w:p w:rsidR="00462EE3" w:rsidRDefault="00462EE3">
            <w:pPr>
              <w:pStyle w:val="ConsPlusNonformat"/>
            </w:pPr>
            <w:r>
              <w:t xml:space="preserve">ведение)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</w:tr>
      <w:tr w:rsidR="00462EE3">
        <w:trPr>
          <w:trHeight w:val="240"/>
        </w:trPr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B01.003.03    </w:t>
            </w:r>
          </w:p>
        </w:tc>
        <w:tc>
          <w:tcPr>
            <w:tcW w:w="30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Суточное наблюдение    </w:t>
            </w:r>
          </w:p>
          <w:p w:rsidR="00462EE3" w:rsidRDefault="00462EE3">
            <w:pPr>
              <w:pStyle w:val="ConsPlusNonformat"/>
            </w:pPr>
            <w:r>
              <w:t xml:space="preserve">врача-реаниматолога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1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2     </w:t>
            </w:r>
          </w:p>
        </w:tc>
      </w:tr>
    </w:tbl>
    <w:p w:rsidR="00462EE3" w:rsidRDefault="00462EE3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960"/>
        <w:gridCol w:w="2040"/>
        <w:gridCol w:w="1440"/>
        <w:gridCol w:w="1200"/>
        <w:gridCol w:w="1200"/>
      </w:tblGrid>
      <w:tr w:rsidR="00462EE3">
        <w:trPr>
          <w:trHeight w:val="240"/>
        </w:trPr>
        <w:tc>
          <w:tcPr>
            <w:tcW w:w="1680" w:type="dxa"/>
          </w:tcPr>
          <w:p w:rsidR="00462EE3" w:rsidRDefault="00462EE3">
            <w:pPr>
              <w:pStyle w:val="ConsPlusNonformat"/>
            </w:pPr>
            <w:proofErr w:type="spellStart"/>
            <w:r>
              <w:t>Фармакотера</w:t>
            </w:r>
            <w:proofErr w:type="spellEnd"/>
            <w:r>
              <w:t>-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певтическая</w:t>
            </w:r>
            <w:proofErr w:type="spell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 xml:space="preserve">группа      </w:t>
            </w:r>
          </w:p>
        </w:tc>
        <w:tc>
          <w:tcPr>
            <w:tcW w:w="960" w:type="dxa"/>
          </w:tcPr>
          <w:p w:rsidR="00462EE3" w:rsidRDefault="00462EE3">
            <w:pPr>
              <w:pStyle w:val="ConsPlusNonformat"/>
            </w:pPr>
            <w:r>
              <w:t xml:space="preserve"> АТХ  </w:t>
            </w:r>
          </w:p>
          <w:p w:rsidR="00462EE3" w:rsidRDefault="00462EE3">
            <w:pPr>
              <w:pStyle w:val="ConsPlusNonformat"/>
            </w:pPr>
            <w:r>
              <w:t>группа</w:t>
            </w:r>
          </w:p>
          <w:p w:rsidR="00462EE3" w:rsidRDefault="00DA38AF">
            <w:pPr>
              <w:pStyle w:val="ConsPlusNonformat"/>
            </w:pPr>
            <w:hyperlink w:anchor="P852" w:history="1">
              <w:r w:rsidR="00462EE3">
                <w:rPr>
                  <w:color w:val="0000FF"/>
                </w:rPr>
                <w:t>&lt;*&gt;</w:t>
              </w:r>
            </w:hyperlink>
          </w:p>
        </w:tc>
        <w:tc>
          <w:tcPr>
            <w:tcW w:w="2040" w:type="dxa"/>
          </w:tcPr>
          <w:p w:rsidR="00462EE3" w:rsidRDefault="00462EE3">
            <w:pPr>
              <w:pStyle w:val="ConsPlusNonformat"/>
            </w:pPr>
            <w:r>
              <w:t xml:space="preserve"> Международное </w:t>
            </w:r>
          </w:p>
          <w:p w:rsidR="00462EE3" w:rsidRDefault="00462EE3">
            <w:pPr>
              <w:pStyle w:val="ConsPlusNonformat"/>
            </w:pPr>
            <w:r>
              <w:t>непатентованное</w:t>
            </w:r>
          </w:p>
          <w:p w:rsidR="00462EE3" w:rsidRDefault="00462EE3">
            <w:pPr>
              <w:pStyle w:val="ConsPlusNonformat"/>
            </w:pPr>
            <w:r>
              <w:t xml:space="preserve">  наименование </w:t>
            </w:r>
          </w:p>
        </w:tc>
        <w:tc>
          <w:tcPr>
            <w:tcW w:w="1440" w:type="dxa"/>
          </w:tcPr>
          <w:p w:rsidR="00462EE3" w:rsidRDefault="00462EE3">
            <w:pPr>
              <w:pStyle w:val="ConsPlusNonformat"/>
            </w:pPr>
            <w:r>
              <w:t xml:space="preserve"> Частота  </w:t>
            </w:r>
          </w:p>
          <w:p w:rsidR="00462EE3" w:rsidRDefault="00462EE3">
            <w:pPr>
              <w:pStyle w:val="ConsPlusNonformat"/>
            </w:pPr>
            <w:r>
              <w:t>назначения</w:t>
            </w:r>
          </w:p>
        </w:tc>
        <w:tc>
          <w:tcPr>
            <w:tcW w:w="1200" w:type="dxa"/>
          </w:tcPr>
          <w:p w:rsidR="00462EE3" w:rsidRDefault="00462EE3">
            <w:pPr>
              <w:pStyle w:val="ConsPlusNonformat"/>
            </w:pPr>
            <w:r>
              <w:t xml:space="preserve">  ОДД   </w:t>
            </w:r>
          </w:p>
          <w:p w:rsidR="00462EE3" w:rsidRDefault="00DA38AF">
            <w:pPr>
              <w:pStyle w:val="ConsPlusNonformat"/>
            </w:pPr>
            <w:hyperlink w:anchor="P853" w:history="1">
              <w:r w:rsidR="00462EE3">
                <w:rPr>
                  <w:color w:val="0000FF"/>
                </w:rPr>
                <w:t>&lt;**&gt;</w:t>
              </w:r>
            </w:hyperlink>
          </w:p>
        </w:tc>
        <w:tc>
          <w:tcPr>
            <w:tcW w:w="1200" w:type="dxa"/>
          </w:tcPr>
          <w:p w:rsidR="00462EE3" w:rsidRDefault="00462EE3">
            <w:pPr>
              <w:pStyle w:val="ConsPlusNonformat"/>
            </w:pPr>
            <w:r>
              <w:t xml:space="preserve">  ЭКД   </w:t>
            </w:r>
          </w:p>
          <w:p w:rsidR="00462EE3" w:rsidRDefault="00DA38AF">
            <w:pPr>
              <w:pStyle w:val="ConsPlusNonformat"/>
            </w:pPr>
            <w:hyperlink w:anchor="P854" w:history="1">
              <w:r w:rsidR="00462EE3">
                <w:rPr>
                  <w:color w:val="0000FF"/>
                </w:rPr>
                <w:t>&lt;***&gt;</w:t>
              </w:r>
            </w:hyperlink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 для профилактики и        </w:t>
            </w:r>
          </w:p>
          <w:p w:rsidR="00462EE3" w:rsidRDefault="00462EE3">
            <w:pPr>
              <w:pStyle w:val="ConsPlusNonformat"/>
            </w:pPr>
            <w:r>
              <w:t xml:space="preserve">лечения инфекций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Антибактериальные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Ципрофлоксацин</w:t>
            </w:r>
            <w:proofErr w:type="spellEnd"/>
            <w:r>
              <w:t xml:space="preserve">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0,4 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4 г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Амикацин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15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Меропенем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20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Имипенем</w:t>
            </w:r>
            <w:proofErr w:type="spellEnd"/>
            <w:r>
              <w:t xml:space="preserve"> +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Циластатин</w:t>
            </w:r>
            <w:proofErr w:type="spell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 г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20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Противопротозойные</w:t>
            </w:r>
            <w:proofErr w:type="spellEnd"/>
            <w:r>
              <w:t xml:space="preserve"> и  </w:t>
            </w:r>
          </w:p>
          <w:p w:rsidR="00462EE3" w:rsidRDefault="00462EE3">
            <w:pPr>
              <w:pStyle w:val="ConsPlusNonformat"/>
            </w:pPr>
            <w:r>
              <w:t xml:space="preserve">противомалярийные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Метронидазол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1,5 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16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Противогрибковые 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Флуконазол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 г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Кетоконазол</w:t>
            </w:r>
            <w:proofErr w:type="spellEnd"/>
            <w:r>
              <w:t xml:space="preserve">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600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6 г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Прочие средства </w:t>
            </w:r>
            <w:proofErr w:type="gramStart"/>
            <w:r>
              <w:t>для</w:t>
            </w:r>
            <w:proofErr w:type="gram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профилактики и        </w:t>
            </w:r>
          </w:p>
          <w:p w:rsidR="00462EE3" w:rsidRDefault="00462EE3">
            <w:pPr>
              <w:pStyle w:val="ConsPlusNonformat"/>
            </w:pPr>
            <w:r>
              <w:t xml:space="preserve">лечения инфекций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Бифидумбактерин</w:t>
            </w:r>
            <w:proofErr w:type="spellEnd"/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доз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200 доз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lastRenderedPageBreak/>
              <w:t xml:space="preserve">Средства, влияющие на кровь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Антикоагулянты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Гепарин натрий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20000  </w:t>
            </w:r>
          </w:p>
          <w:p w:rsidR="00462EE3" w:rsidRDefault="00462EE3">
            <w:pPr>
              <w:pStyle w:val="ConsPlusNonformat"/>
            </w:pPr>
            <w:r>
              <w:t xml:space="preserve">   ME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100000 </w:t>
            </w:r>
          </w:p>
          <w:p w:rsidR="00462EE3" w:rsidRDefault="00462EE3">
            <w:pPr>
              <w:pStyle w:val="ConsPlusNonformat"/>
            </w:pPr>
            <w:r>
              <w:t xml:space="preserve">   ME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Эноксапарин</w:t>
            </w:r>
            <w:proofErr w:type="spell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натрий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Надропарин</w:t>
            </w:r>
            <w:proofErr w:type="spellEnd"/>
            <w:r>
              <w:t xml:space="preserve">     </w:t>
            </w:r>
          </w:p>
          <w:p w:rsidR="00462EE3" w:rsidRDefault="00462EE3">
            <w:pPr>
              <w:pStyle w:val="ConsPlusNonformat"/>
            </w:pPr>
            <w:r>
              <w:t xml:space="preserve">кальция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3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Растворы и     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плазмозаменители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Гидроксиэтил</w:t>
            </w:r>
            <w:proofErr w:type="spellEnd"/>
            <w:r>
              <w:t xml:space="preserve">-  </w:t>
            </w:r>
          </w:p>
          <w:p w:rsidR="00462EE3" w:rsidRDefault="00462EE3">
            <w:pPr>
              <w:pStyle w:val="ConsPlusNonformat"/>
            </w:pPr>
            <w:r>
              <w:t xml:space="preserve">крахмал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10 л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Препараты плазмы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Альбумин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3 л 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Анестетики, </w:t>
            </w:r>
            <w:proofErr w:type="spellStart"/>
            <w:r>
              <w:t>миорелаксанты</w:t>
            </w:r>
            <w:proofErr w:type="spellEnd"/>
            <w:r>
              <w:t xml:space="preserve">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 для наркоза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Тиопентал</w:t>
            </w:r>
            <w:proofErr w:type="spell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r>
              <w:t xml:space="preserve">натрия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500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Пропофол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Местные анестетики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Бупивакаин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12 мл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мл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Лидокаин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0,7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Миорелаксанты</w:t>
            </w:r>
            <w:proofErr w:type="spellEnd"/>
            <w:r>
              <w:t xml:space="preserve">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Цисатракурия</w:t>
            </w:r>
            <w:proofErr w:type="spell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безилат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Атракурия</w:t>
            </w:r>
            <w:proofErr w:type="spellEnd"/>
            <w:r>
              <w:t xml:space="preserve">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бесилат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Суксаметония</w:t>
            </w:r>
            <w:proofErr w:type="spellEnd"/>
            <w:r>
              <w:t xml:space="preserve">   </w:t>
            </w:r>
          </w:p>
          <w:p w:rsidR="00462EE3" w:rsidRDefault="00462EE3">
            <w:pPr>
              <w:pStyle w:val="ConsPlusNonformat"/>
            </w:pPr>
            <w:r>
              <w:t xml:space="preserve">бромид, хлорид </w:t>
            </w:r>
          </w:p>
          <w:p w:rsidR="00462EE3" w:rsidRDefault="00462EE3">
            <w:pPr>
              <w:pStyle w:val="ConsPlusNonformat"/>
            </w:pPr>
            <w:r>
              <w:t xml:space="preserve">и йодид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Пипекурония</w:t>
            </w:r>
            <w:proofErr w:type="spell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бромид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8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8 мг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Анальгетики, нестероидные          </w:t>
            </w:r>
          </w:p>
          <w:p w:rsidR="00462EE3" w:rsidRDefault="00462EE3">
            <w:pPr>
              <w:pStyle w:val="ConsPlusNonformat"/>
            </w:pPr>
            <w:r>
              <w:t xml:space="preserve">противовоспалительные препараты,   </w:t>
            </w:r>
          </w:p>
          <w:p w:rsidR="00462EE3" w:rsidRDefault="00462EE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ревматических</w:t>
            </w:r>
            <w:proofErr w:type="gram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 xml:space="preserve">заболеваний и подагры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Наркотические         </w:t>
            </w:r>
          </w:p>
          <w:p w:rsidR="00462EE3" w:rsidRDefault="00462EE3">
            <w:pPr>
              <w:pStyle w:val="ConsPlusNonformat"/>
            </w:pPr>
            <w:r>
              <w:t xml:space="preserve">анальгетики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Фентанил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0,1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5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Морфин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150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Трамадол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 г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Ненаркотические       </w:t>
            </w:r>
          </w:p>
          <w:p w:rsidR="00462EE3" w:rsidRDefault="00462EE3">
            <w:pPr>
              <w:pStyle w:val="ConsPlusNonformat"/>
            </w:pPr>
            <w:r>
              <w:t xml:space="preserve">анальгетики и         </w:t>
            </w:r>
          </w:p>
          <w:p w:rsidR="00462EE3" w:rsidRDefault="00462EE3">
            <w:pPr>
              <w:pStyle w:val="ConsPlusNonformat"/>
            </w:pPr>
            <w:r>
              <w:t xml:space="preserve">нестероидные          </w:t>
            </w:r>
          </w:p>
          <w:p w:rsidR="00462EE3" w:rsidRDefault="00462EE3">
            <w:pPr>
              <w:pStyle w:val="ConsPlusNonformat"/>
            </w:pPr>
            <w:r>
              <w:t xml:space="preserve">противовоспалительные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Ацетилсалицило</w:t>
            </w:r>
            <w:proofErr w:type="spellEnd"/>
            <w:r>
              <w:t>-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вая</w:t>
            </w:r>
            <w:proofErr w:type="spellEnd"/>
            <w:r>
              <w:t xml:space="preserve"> кислота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0,2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500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15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Диклофенак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75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1,5 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Кеторолак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90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450 мг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Средства, влияющие на </w:t>
            </w:r>
            <w:proofErr w:type="gramStart"/>
            <w:r>
              <w:t>центральную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нервную систему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Анксиолитики</w:t>
            </w:r>
            <w:proofErr w:type="spellEnd"/>
            <w:r>
              <w:t xml:space="preserve">          </w:t>
            </w:r>
          </w:p>
          <w:p w:rsidR="00462EE3" w:rsidRDefault="00462EE3">
            <w:pPr>
              <w:pStyle w:val="ConsPlusNonformat"/>
            </w:pPr>
            <w:r>
              <w:t xml:space="preserve">(транквилизаторы)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Диазепам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Мидазолам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15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60 мг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 для лечения заболеваний   </w:t>
            </w:r>
          </w:p>
          <w:p w:rsidR="00462EE3" w:rsidRDefault="00462EE3">
            <w:pPr>
              <w:pStyle w:val="ConsPlusNonformat"/>
            </w:pPr>
            <w:r>
              <w:t xml:space="preserve">желудочно-кишечного тракта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Спазмолитические 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Атропин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3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Папаверин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240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2400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Мебеверин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4000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Антациды и другие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противоязвенные</w:t>
            </w:r>
            <w:proofErr w:type="spell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Фамотидин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0,8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280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Омепрозол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600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Рабепрозол</w:t>
            </w:r>
            <w:proofErr w:type="spellEnd"/>
            <w:r>
              <w:t xml:space="preserve">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600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Висмута 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трикалия</w:t>
            </w:r>
            <w:proofErr w:type="spellEnd"/>
            <w:r>
              <w:t xml:space="preserve">       </w:t>
            </w:r>
          </w:p>
          <w:p w:rsidR="00462EE3" w:rsidRDefault="00462EE3">
            <w:pPr>
              <w:pStyle w:val="ConsPlusNonformat"/>
            </w:pPr>
            <w:proofErr w:type="spellStart"/>
            <w:r>
              <w:t>дицитрат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0,5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10800 мг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Средства, повышающие  </w:t>
            </w:r>
          </w:p>
          <w:p w:rsidR="00462EE3" w:rsidRDefault="00462EE3">
            <w:pPr>
              <w:pStyle w:val="ConsPlusNonformat"/>
            </w:pPr>
            <w:r>
              <w:t xml:space="preserve">моторику желудочно-   </w:t>
            </w:r>
          </w:p>
          <w:p w:rsidR="00462EE3" w:rsidRDefault="00462EE3">
            <w:pPr>
              <w:pStyle w:val="ConsPlusNonformat"/>
            </w:pPr>
            <w:r>
              <w:t xml:space="preserve">кишечного тракта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Метоклопрамид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30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90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Слабительные средства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Макрагол</w:t>
            </w:r>
            <w:proofErr w:type="spellEnd"/>
            <w:r>
              <w:t xml:space="preserve">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74 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296 г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 для лечения </w:t>
            </w:r>
            <w:proofErr w:type="gramStart"/>
            <w:r>
              <w:t>аллергических</w:t>
            </w:r>
            <w:proofErr w:type="gram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 xml:space="preserve">реакций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Антигистаминные  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Дифенгидрамин</w:t>
            </w:r>
            <w:proofErr w:type="spellEnd"/>
            <w:r>
              <w:t xml:space="preserve">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140 мг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Клемастин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0,3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6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42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Хлоропирамин</w:t>
            </w:r>
            <w:proofErr w:type="spellEnd"/>
            <w:r>
              <w:t xml:space="preserve">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60 мг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420 мг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Средства, влияющие </w:t>
            </w:r>
            <w:proofErr w:type="gramStart"/>
            <w:r>
              <w:t>на</w:t>
            </w:r>
            <w:proofErr w:type="gramEnd"/>
            <w:r>
              <w:t xml:space="preserve"> сердечно-    </w:t>
            </w:r>
          </w:p>
          <w:p w:rsidR="00462EE3" w:rsidRDefault="00462EE3">
            <w:pPr>
              <w:pStyle w:val="ConsPlusNonformat"/>
            </w:pPr>
            <w:r>
              <w:t xml:space="preserve">сосудистую систему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Вазопрессорные        </w:t>
            </w:r>
          </w:p>
          <w:p w:rsidR="00462EE3" w:rsidRDefault="00462EE3">
            <w:pPr>
              <w:pStyle w:val="ConsPlusNonformat"/>
            </w:pPr>
            <w:r>
              <w:t xml:space="preserve">средства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Допамин</w:t>
            </w:r>
            <w:proofErr w:type="spellEnd"/>
            <w:r>
              <w:t xml:space="preserve">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0,6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200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 г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Добутамин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0,4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250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1 г 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Растворы, электролиты, средства    </w:t>
            </w:r>
          </w:p>
          <w:p w:rsidR="00462EE3" w:rsidRDefault="00462EE3">
            <w:pPr>
              <w:pStyle w:val="ConsPlusNonformat"/>
            </w:pPr>
            <w:r>
              <w:t xml:space="preserve">коррекции кислотного равновесия,   </w:t>
            </w:r>
          </w:p>
          <w:p w:rsidR="00462EE3" w:rsidRDefault="00462EE3">
            <w:pPr>
              <w:pStyle w:val="ConsPlusNonformat"/>
            </w:pPr>
            <w:r>
              <w:t xml:space="preserve">средства питания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Электролиты, средства </w:t>
            </w:r>
          </w:p>
          <w:p w:rsidR="00462EE3" w:rsidRDefault="00462EE3">
            <w:pPr>
              <w:pStyle w:val="ConsPlusNonformat"/>
            </w:pPr>
            <w:r>
              <w:t xml:space="preserve">коррекции </w:t>
            </w:r>
            <w:proofErr w:type="gramStart"/>
            <w:r>
              <w:t>кислотного</w:t>
            </w:r>
            <w:proofErr w:type="gramEnd"/>
            <w:r>
              <w:t xml:space="preserve">  </w:t>
            </w:r>
          </w:p>
          <w:p w:rsidR="00462EE3" w:rsidRDefault="00462EE3">
            <w:pPr>
              <w:pStyle w:val="ConsPlusNonformat"/>
            </w:pPr>
            <w:r>
              <w:t xml:space="preserve">равновесия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Растворы       </w:t>
            </w:r>
          </w:p>
          <w:p w:rsidR="00462EE3" w:rsidRDefault="00462EE3">
            <w:pPr>
              <w:pStyle w:val="ConsPlusNonformat"/>
            </w:pPr>
            <w:r>
              <w:t xml:space="preserve">электролитные  </w:t>
            </w:r>
          </w:p>
          <w:p w:rsidR="00462EE3" w:rsidRDefault="00462EE3">
            <w:pPr>
              <w:pStyle w:val="ConsPlusNonformat"/>
            </w:pPr>
            <w:r>
              <w:t xml:space="preserve">моно- и поли-  </w:t>
            </w:r>
          </w:p>
          <w:p w:rsidR="00462EE3" w:rsidRDefault="00462EE3">
            <w:pPr>
              <w:pStyle w:val="ConsPlusNonformat"/>
            </w:pPr>
            <w:r>
              <w:t xml:space="preserve">компонентные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2 л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60 л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Натрия хлорид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500 мл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5 л   </w:t>
            </w:r>
          </w:p>
        </w:tc>
      </w:tr>
      <w:tr w:rsidR="00462EE3">
        <w:trPr>
          <w:trHeight w:val="240"/>
        </w:trPr>
        <w:tc>
          <w:tcPr>
            <w:tcW w:w="4680" w:type="dxa"/>
            <w:gridSpan w:val="3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Гормоны и средства, влияющие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эндокринную систему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300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Неполовые гормоны,    </w:t>
            </w:r>
          </w:p>
          <w:p w:rsidR="00462EE3" w:rsidRDefault="00462EE3">
            <w:pPr>
              <w:pStyle w:val="ConsPlusNonformat"/>
            </w:pPr>
            <w:r>
              <w:t xml:space="preserve">синтетические         </w:t>
            </w:r>
          </w:p>
          <w:p w:rsidR="00462EE3" w:rsidRDefault="00462EE3">
            <w:pPr>
              <w:pStyle w:val="ConsPlusNonformat"/>
            </w:pPr>
            <w:r>
              <w:t xml:space="preserve">субстанции и          </w:t>
            </w:r>
          </w:p>
          <w:p w:rsidR="00462EE3" w:rsidRDefault="00462EE3">
            <w:pPr>
              <w:pStyle w:val="ConsPlusNonformat"/>
            </w:pPr>
            <w:r>
              <w:t xml:space="preserve">антигормоны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1 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96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Октреотид</w:t>
            </w:r>
            <w:proofErr w:type="spellEnd"/>
            <w:r>
              <w:t xml:space="preserve">  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0,1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0,3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3 мг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84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Преднизолон    </w:t>
            </w:r>
          </w:p>
        </w:tc>
        <w:tc>
          <w:tcPr>
            <w:tcW w:w="14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0,9   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360 мг </w:t>
            </w:r>
          </w:p>
        </w:tc>
        <w:tc>
          <w:tcPr>
            <w:tcW w:w="1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1500 мг </w:t>
            </w:r>
          </w:p>
        </w:tc>
      </w:tr>
    </w:tbl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</w:pPr>
      <w:r>
        <w:t>--------------------------------</w:t>
      </w:r>
    </w:p>
    <w:p w:rsidR="00462EE3" w:rsidRDefault="00462EE3">
      <w:pPr>
        <w:pStyle w:val="ConsPlusNormal"/>
        <w:ind w:firstLine="540"/>
        <w:jc w:val="both"/>
      </w:pPr>
      <w:bookmarkStart w:id="2" w:name="P852"/>
      <w:bookmarkEnd w:id="2"/>
      <w:r>
        <w:t>&lt;*&gt; Анатомо-терапевтическо-химическая классификация.</w:t>
      </w:r>
    </w:p>
    <w:p w:rsidR="00462EE3" w:rsidRDefault="00462EE3">
      <w:pPr>
        <w:pStyle w:val="ConsPlusNormal"/>
        <w:ind w:firstLine="540"/>
        <w:jc w:val="both"/>
      </w:pPr>
      <w:bookmarkStart w:id="3" w:name="P853"/>
      <w:bookmarkEnd w:id="3"/>
      <w:r>
        <w:t>&lt;**&gt; Ориентировочная дневная доза.</w:t>
      </w:r>
    </w:p>
    <w:p w:rsidR="00462EE3" w:rsidRDefault="00462EE3">
      <w:pPr>
        <w:pStyle w:val="ConsPlusNormal"/>
        <w:ind w:firstLine="540"/>
        <w:jc w:val="both"/>
      </w:pPr>
      <w:bookmarkStart w:id="4" w:name="P854"/>
      <w:bookmarkEnd w:id="4"/>
      <w:r>
        <w:t>&lt;***&gt; Эквивалентная курсовая доза.</w:t>
      </w: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jc w:val="center"/>
        <w:outlineLvl w:val="2"/>
      </w:pPr>
      <w:r>
        <w:t>Консервированная кровь человека и ее компоненты</w:t>
      </w:r>
    </w:p>
    <w:p w:rsidR="00462EE3" w:rsidRDefault="00462E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4200"/>
        <w:gridCol w:w="2040"/>
        <w:gridCol w:w="1920"/>
      </w:tblGrid>
      <w:tr w:rsidR="00462EE3">
        <w:trPr>
          <w:trHeight w:val="240"/>
        </w:trPr>
        <w:tc>
          <w:tcPr>
            <w:tcW w:w="4200" w:type="dxa"/>
          </w:tcPr>
          <w:p w:rsidR="00462EE3" w:rsidRDefault="00462EE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462EE3" w:rsidRDefault="00462EE3">
            <w:pPr>
              <w:pStyle w:val="ConsPlusNonformat"/>
            </w:pPr>
            <w:r>
              <w:t xml:space="preserve">    Частота    </w:t>
            </w:r>
          </w:p>
          <w:p w:rsidR="00462EE3" w:rsidRDefault="00462EE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Среднее    </w:t>
            </w:r>
          </w:p>
          <w:p w:rsidR="00462EE3" w:rsidRDefault="00462EE3">
            <w:pPr>
              <w:pStyle w:val="ConsPlusNonformat"/>
            </w:pPr>
            <w:r>
              <w:t xml:space="preserve">  количество  </w:t>
            </w:r>
          </w:p>
        </w:tc>
      </w:tr>
      <w:tr w:rsidR="00462EE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Плазма свежезамороженная из дозы </w:t>
            </w:r>
          </w:p>
          <w:p w:rsidR="00462EE3" w:rsidRDefault="00462EE3">
            <w:pPr>
              <w:pStyle w:val="ConsPlusNonformat"/>
            </w:pPr>
            <w:r>
              <w:t xml:space="preserve">крови  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5 доз     </w:t>
            </w:r>
          </w:p>
        </w:tc>
      </w:tr>
      <w:tr w:rsidR="00462EE3">
        <w:trPr>
          <w:trHeight w:val="240"/>
        </w:trPr>
        <w:tc>
          <w:tcPr>
            <w:tcW w:w="420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proofErr w:type="spellStart"/>
            <w:r>
              <w:t>Эритроцитная</w:t>
            </w:r>
            <w:proofErr w:type="spellEnd"/>
            <w:r>
              <w:t xml:space="preserve"> масса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0,5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3 дозы    </w:t>
            </w:r>
          </w:p>
        </w:tc>
      </w:tr>
    </w:tbl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jc w:val="center"/>
        <w:outlineLvl w:val="2"/>
      </w:pPr>
      <w:r>
        <w:t>Питательные смеси</w:t>
      </w:r>
    </w:p>
    <w:p w:rsidR="00462EE3" w:rsidRDefault="00462EE3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1680"/>
        <w:gridCol w:w="2640"/>
        <w:gridCol w:w="2040"/>
        <w:gridCol w:w="1920"/>
      </w:tblGrid>
      <w:tr w:rsidR="00462EE3">
        <w:trPr>
          <w:trHeight w:val="240"/>
        </w:trPr>
        <w:tc>
          <w:tcPr>
            <w:tcW w:w="4320" w:type="dxa"/>
            <w:gridSpan w:val="2"/>
          </w:tcPr>
          <w:p w:rsidR="00462EE3" w:rsidRDefault="00462EE3">
            <w:pPr>
              <w:pStyle w:val="ConsPlusNonformat"/>
            </w:pPr>
            <w:r>
              <w:t xml:space="preserve">          Наименование           </w:t>
            </w:r>
          </w:p>
        </w:tc>
        <w:tc>
          <w:tcPr>
            <w:tcW w:w="2040" w:type="dxa"/>
          </w:tcPr>
          <w:p w:rsidR="00462EE3" w:rsidRDefault="00462EE3">
            <w:pPr>
              <w:pStyle w:val="ConsPlusNonformat"/>
            </w:pPr>
            <w:r>
              <w:t xml:space="preserve">    Частота    </w:t>
            </w:r>
          </w:p>
          <w:p w:rsidR="00462EE3" w:rsidRDefault="00462EE3">
            <w:pPr>
              <w:pStyle w:val="ConsPlusNonformat"/>
            </w:pPr>
            <w:r>
              <w:t xml:space="preserve">предоставления </w:t>
            </w:r>
          </w:p>
        </w:tc>
        <w:tc>
          <w:tcPr>
            <w:tcW w:w="1920" w:type="dxa"/>
          </w:tcPr>
          <w:p w:rsidR="00462EE3" w:rsidRDefault="00462EE3">
            <w:pPr>
              <w:pStyle w:val="ConsPlusNonformat"/>
            </w:pPr>
            <w:r>
              <w:t xml:space="preserve">   Среднее    </w:t>
            </w:r>
          </w:p>
          <w:p w:rsidR="00462EE3" w:rsidRDefault="00462EE3">
            <w:pPr>
              <w:pStyle w:val="ConsPlusNonformat"/>
            </w:pPr>
            <w:r>
              <w:t xml:space="preserve">  количество  </w:t>
            </w:r>
          </w:p>
        </w:tc>
      </w:tr>
      <w:tr w:rsidR="00462EE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Смеси для парентерального питания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 1 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</w:tr>
      <w:tr w:rsidR="00462EE3">
        <w:trPr>
          <w:trHeight w:val="240"/>
        </w:trPr>
        <w:tc>
          <w:tcPr>
            <w:tcW w:w="1680" w:type="dxa"/>
            <w:vMerge w:val="restart"/>
            <w:tcBorders>
              <w:top w:val="nil"/>
            </w:tcBorders>
          </w:tcPr>
          <w:p w:rsidR="00462EE3" w:rsidRDefault="00462EE3">
            <w:pPr>
              <w:pStyle w:val="ConsPlusNonformat"/>
            </w:pPr>
          </w:p>
        </w:tc>
        <w:tc>
          <w:tcPr>
            <w:tcW w:w="26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>Растворы аминокислот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0,8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3000 мл    </w:t>
            </w:r>
          </w:p>
        </w:tc>
      </w:tr>
      <w:tr w:rsidR="00462EE3">
        <w:tc>
          <w:tcPr>
            <w:tcW w:w="1560" w:type="dxa"/>
            <w:vMerge/>
            <w:tcBorders>
              <w:top w:val="nil"/>
            </w:tcBorders>
          </w:tcPr>
          <w:p w:rsidR="00462EE3" w:rsidRDefault="00462EE3"/>
        </w:tc>
        <w:tc>
          <w:tcPr>
            <w:tcW w:w="26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Жировые эмульсии    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0,2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2000 мл    </w:t>
            </w:r>
          </w:p>
        </w:tc>
      </w:tr>
      <w:tr w:rsidR="00462EE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Смеси для </w:t>
            </w:r>
            <w:proofErr w:type="spellStart"/>
            <w:r>
              <w:t>энтерального</w:t>
            </w:r>
            <w:proofErr w:type="spellEnd"/>
            <w:r>
              <w:t xml:space="preserve"> </w:t>
            </w:r>
            <w:proofErr w:type="gramStart"/>
            <w:r>
              <w:t>зондового</w:t>
            </w:r>
            <w:proofErr w:type="gramEnd"/>
            <w:r>
              <w:t xml:space="preserve"> </w:t>
            </w:r>
          </w:p>
          <w:p w:rsidR="00462EE3" w:rsidRDefault="00462EE3">
            <w:pPr>
              <w:pStyle w:val="ConsPlusNonformat"/>
            </w:pPr>
            <w:r>
              <w:t xml:space="preserve">питания          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0,7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5000 мл    </w:t>
            </w:r>
          </w:p>
        </w:tc>
      </w:tr>
      <w:tr w:rsidR="00462EE3">
        <w:trPr>
          <w:trHeight w:val="240"/>
        </w:trPr>
        <w:tc>
          <w:tcPr>
            <w:tcW w:w="4320" w:type="dxa"/>
            <w:gridSpan w:val="2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Смеси для </w:t>
            </w:r>
            <w:proofErr w:type="gramStart"/>
            <w:r>
              <w:t>специализированного</w:t>
            </w:r>
            <w:proofErr w:type="gramEnd"/>
            <w:r>
              <w:t xml:space="preserve">    </w:t>
            </w:r>
          </w:p>
          <w:p w:rsidR="00462EE3" w:rsidRDefault="00462EE3">
            <w:pPr>
              <w:pStyle w:val="ConsPlusNonformat"/>
            </w:pPr>
            <w:r>
              <w:t xml:space="preserve">белкового питания                </w:t>
            </w:r>
          </w:p>
        </w:tc>
        <w:tc>
          <w:tcPr>
            <w:tcW w:w="204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   0,3      </w:t>
            </w:r>
          </w:p>
        </w:tc>
        <w:tc>
          <w:tcPr>
            <w:tcW w:w="1920" w:type="dxa"/>
            <w:tcBorders>
              <w:top w:val="nil"/>
            </w:tcBorders>
          </w:tcPr>
          <w:p w:rsidR="00462EE3" w:rsidRDefault="00462EE3">
            <w:pPr>
              <w:pStyle w:val="ConsPlusNonformat"/>
            </w:pPr>
            <w:r>
              <w:t xml:space="preserve">   3000 мл    </w:t>
            </w:r>
          </w:p>
        </w:tc>
      </w:tr>
    </w:tbl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ind w:firstLine="540"/>
        <w:jc w:val="both"/>
      </w:pPr>
    </w:p>
    <w:p w:rsidR="00462EE3" w:rsidRDefault="00462EE3">
      <w:pPr>
        <w:pStyle w:val="ConsPlusNormal"/>
        <w:pBdr>
          <w:top w:val="single" w:sz="6" w:space="0" w:color="auto"/>
        </w:pBdr>
        <w:spacing w:before="100" w:after="100"/>
        <w:rPr>
          <w:sz w:val="2"/>
          <w:szCs w:val="2"/>
        </w:rPr>
      </w:pPr>
    </w:p>
    <w:p w:rsidR="00A803FC" w:rsidRDefault="00A803FC"/>
    <w:sectPr w:rsidR="00A803FC" w:rsidSect="007318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EE3"/>
    <w:rsid w:val="00462EE3"/>
    <w:rsid w:val="00A803FC"/>
    <w:rsid w:val="00D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2E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2EE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462EE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46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462EE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462EE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8ECB2A44D8CFC8D94A0561917DF9D1FEC6BC64281BC973AB2BC329AA44436A422080DB09D1D65l4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8ECB2A44D8CFC8D94A0561917DF9D1FEF65C9448AE19D32EBB0309DAB1B21A36B040FB69517516Fl3M" TargetMode="External"/><Relationship Id="rId5" Type="http://schemas.openxmlformats.org/officeDocument/2006/relationships/hyperlink" Target="consultantplus://offline/ref=A8ECB2A44D8CFC8D94A0561917DF9D1FE966C74183E19D32EBB0309DAB1B21A36B040FB69412516FlC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2</cp:revision>
  <dcterms:created xsi:type="dcterms:W3CDTF">2016-11-23T12:37:00Z</dcterms:created>
  <dcterms:modified xsi:type="dcterms:W3CDTF">2016-11-26T11:30:00Z</dcterms:modified>
</cp:coreProperties>
</file>