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59" w:rsidRDefault="0015105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51059" w:rsidRDefault="00151059">
      <w:pPr>
        <w:pStyle w:val="ConsPlusTitle"/>
        <w:jc w:val="center"/>
      </w:pPr>
      <w:r>
        <w:t>РОССИЙСКОЙ ФЕДЕРАЦИИ</w:t>
      </w:r>
    </w:p>
    <w:p w:rsidR="00151059" w:rsidRDefault="00151059">
      <w:pPr>
        <w:pStyle w:val="ConsPlusTitle"/>
        <w:jc w:val="center"/>
      </w:pPr>
    </w:p>
    <w:p w:rsidR="00151059" w:rsidRDefault="00151059">
      <w:pPr>
        <w:pStyle w:val="ConsPlusTitle"/>
        <w:jc w:val="center"/>
      </w:pPr>
      <w:r>
        <w:t>ПРИКАЗ</w:t>
      </w:r>
    </w:p>
    <w:p w:rsidR="00151059" w:rsidRDefault="00151059">
      <w:pPr>
        <w:pStyle w:val="ConsPlusTitle"/>
        <w:jc w:val="center"/>
      </w:pPr>
    </w:p>
    <w:p w:rsidR="00151059" w:rsidRDefault="00151059">
      <w:pPr>
        <w:pStyle w:val="ConsPlusTitle"/>
        <w:jc w:val="center"/>
      </w:pPr>
      <w:r>
        <w:t>21 июля 2006 г.</w:t>
      </w:r>
    </w:p>
    <w:p w:rsidR="00151059" w:rsidRDefault="00151059">
      <w:pPr>
        <w:pStyle w:val="ConsPlusTitle"/>
        <w:jc w:val="center"/>
      </w:pPr>
    </w:p>
    <w:p w:rsidR="00151059" w:rsidRDefault="00151059">
      <w:pPr>
        <w:pStyle w:val="ConsPlusTitle"/>
        <w:jc w:val="center"/>
      </w:pPr>
      <w:r>
        <w:t>N 550</w:t>
      </w:r>
    </w:p>
    <w:p w:rsidR="00151059" w:rsidRDefault="00151059">
      <w:pPr>
        <w:pStyle w:val="ConsPlusTitle"/>
        <w:jc w:val="center"/>
      </w:pPr>
    </w:p>
    <w:p w:rsidR="00151059" w:rsidRDefault="00151059">
      <w:pPr>
        <w:pStyle w:val="ConsPlusTitle"/>
        <w:jc w:val="center"/>
      </w:pPr>
      <w:r>
        <w:t>ОБ УТВЕРЖДЕНИИ СТАНДАРТА МЕДИЦИНСКОЙ ПОМОЩИ</w:t>
      </w:r>
    </w:p>
    <w:p w:rsidR="00151059" w:rsidRDefault="00151059">
      <w:pPr>
        <w:pStyle w:val="ConsPlusTitle"/>
        <w:jc w:val="center"/>
      </w:pPr>
      <w:r>
        <w:t>БОЛЬНЫМ С ГЕМАНГИОМОЙ, ЛИМФАНГИОМОЙ, ДОБРОКАЧЕСТВЕННЫМ</w:t>
      </w:r>
    </w:p>
    <w:p w:rsidR="00151059" w:rsidRDefault="00151059">
      <w:pPr>
        <w:pStyle w:val="ConsPlusTitle"/>
        <w:jc w:val="center"/>
      </w:pPr>
      <w:r>
        <w:t xml:space="preserve">НОВООБРАЗОВАНИЕМ </w:t>
      </w:r>
      <w:proofErr w:type="gramStart"/>
      <w:r>
        <w:t>СОЕДИНИТЕЛЬНОЙ</w:t>
      </w:r>
      <w:proofErr w:type="gramEnd"/>
      <w:r>
        <w:t xml:space="preserve"> И ДРУГИХ МЯГКИХ ТКАНЕЙ</w:t>
      </w:r>
    </w:p>
    <w:p w:rsidR="00151059" w:rsidRDefault="00151059">
      <w:pPr>
        <w:pStyle w:val="ConsPlusTitle"/>
        <w:jc w:val="center"/>
      </w:pPr>
      <w:r>
        <w:t xml:space="preserve">ГОЛОВЫ, ЛИЦА И ШЕИ, </w:t>
      </w:r>
      <w:proofErr w:type="gramStart"/>
      <w:r>
        <w:t>ДОБРОКАЧЕСТВЕННЫМ</w:t>
      </w:r>
      <w:proofErr w:type="gramEnd"/>
    </w:p>
    <w:p w:rsidR="00151059" w:rsidRDefault="00151059">
      <w:pPr>
        <w:pStyle w:val="ConsPlusTitle"/>
        <w:jc w:val="center"/>
      </w:pPr>
      <w:r>
        <w:t>НОВООБРАЗОВАНИЕМ ДРУГИХ УТОЧНЕННЫХ</w:t>
      </w:r>
    </w:p>
    <w:p w:rsidR="00151059" w:rsidRDefault="00151059">
      <w:pPr>
        <w:pStyle w:val="ConsPlusTitle"/>
        <w:jc w:val="center"/>
      </w:pPr>
      <w:r>
        <w:t>ЭНДОКРИННЫХ ЖЕЛЕЗ</w:t>
      </w:r>
    </w:p>
    <w:p w:rsidR="00151059" w:rsidRDefault="00151059">
      <w:pPr>
        <w:pStyle w:val="ConsPlusNormal"/>
        <w:jc w:val="center"/>
      </w:pPr>
    </w:p>
    <w:p w:rsidR="00151059" w:rsidRDefault="0015105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 N 10, ст. 763) приказываю:</w:t>
      </w:r>
      <w:proofErr w:type="gramEnd"/>
    </w:p>
    <w:p w:rsidR="00151059" w:rsidRDefault="0015105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гемангиомой</w:t>
      </w:r>
      <w:proofErr w:type="spellEnd"/>
      <w:r>
        <w:t xml:space="preserve">, </w:t>
      </w:r>
      <w:proofErr w:type="spellStart"/>
      <w:r>
        <w:t>лимфангиомой</w:t>
      </w:r>
      <w:proofErr w:type="spellEnd"/>
      <w:r>
        <w:t>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желез.</w:t>
      </w:r>
    </w:p>
    <w:p w:rsidR="00151059" w:rsidRDefault="0015105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гемангиомой</w:t>
      </w:r>
      <w:proofErr w:type="spellEnd"/>
      <w:r>
        <w:t xml:space="preserve">, </w:t>
      </w:r>
      <w:proofErr w:type="spellStart"/>
      <w:r>
        <w:t>лимфангиомой</w:t>
      </w:r>
      <w:proofErr w:type="spellEnd"/>
      <w:r>
        <w:t xml:space="preserve">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jc w:val="right"/>
      </w:pPr>
      <w:r>
        <w:t>Заместитель Министра</w:t>
      </w:r>
    </w:p>
    <w:p w:rsidR="00151059" w:rsidRDefault="00151059">
      <w:pPr>
        <w:pStyle w:val="ConsPlusNormal"/>
        <w:jc w:val="right"/>
      </w:pPr>
      <w:r>
        <w:t>В.И.СТАРОДУБОВ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ind w:firstLine="540"/>
        <w:jc w:val="both"/>
      </w:pPr>
      <w:bookmarkStart w:id="0" w:name="_GoBack"/>
      <w:bookmarkEnd w:id="0"/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jc w:val="right"/>
        <w:outlineLvl w:val="0"/>
      </w:pPr>
      <w:r>
        <w:t>УТВЕРЖДЕНО</w:t>
      </w:r>
    </w:p>
    <w:p w:rsidR="00151059" w:rsidRDefault="00151059">
      <w:pPr>
        <w:pStyle w:val="ConsPlusNormal"/>
        <w:jc w:val="right"/>
      </w:pPr>
      <w:r>
        <w:t>приказом Министерства</w:t>
      </w:r>
    </w:p>
    <w:p w:rsidR="00151059" w:rsidRDefault="00151059">
      <w:pPr>
        <w:pStyle w:val="ConsPlusNormal"/>
        <w:jc w:val="right"/>
      </w:pPr>
      <w:r>
        <w:t>здравоохранения и</w:t>
      </w:r>
    </w:p>
    <w:p w:rsidR="00151059" w:rsidRDefault="00151059">
      <w:pPr>
        <w:pStyle w:val="ConsPlusNormal"/>
        <w:jc w:val="right"/>
      </w:pPr>
      <w:r>
        <w:t>социального развития</w:t>
      </w:r>
    </w:p>
    <w:p w:rsidR="00151059" w:rsidRDefault="00151059">
      <w:pPr>
        <w:pStyle w:val="ConsPlusNormal"/>
        <w:jc w:val="right"/>
      </w:pPr>
      <w:r>
        <w:t>Российской Федерации</w:t>
      </w:r>
    </w:p>
    <w:p w:rsidR="00151059" w:rsidRDefault="00151059">
      <w:pPr>
        <w:pStyle w:val="ConsPlusNormal"/>
        <w:jc w:val="right"/>
      </w:pPr>
      <w:r>
        <w:t>от 21.07.2006 г. N 550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Title"/>
        <w:jc w:val="center"/>
      </w:pPr>
      <w:bookmarkStart w:id="1" w:name="P35"/>
      <w:bookmarkEnd w:id="1"/>
      <w:r>
        <w:t>СТАНДАРТ</w:t>
      </w:r>
    </w:p>
    <w:p w:rsidR="00151059" w:rsidRDefault="00151059">
      <w:pPr>
        <w:pStyle w:val="ConsPlusTitle"/>
        <w:jc w:val="center"/>
      </w:pPr>
      <w:r>
        <w:t>МЕДИЦИНСКОЙ ПОМОЩИ БОЛЬНЫМ С ГЕМАНГИОМОЙ, ЛИМФАНГИОМОЙ,</w:t>
      </w:r>
    </w:p>
    <w:p w:rsidR="00151059" w:rsidRDefault="00151059">
      <w:pPr>
        <w:pStyle w:val="ConsPlusTitle"/>
        <w:jc w:val="center"/>
      </w:pPr>
      <w:r>
        <w:t xml:space="preserve">ДОБРОКАЧЕСТВЕННЫМ НОВООБРАЗОВАНИЕМ </w:t>
      </w:r>
      <w:proofErr w:type="gramStart"/>
      <w:r>
        <w:t>СОЕДИНИТЕЛЬНОЙ</w:t>
      </w:r>
      <w:proofErr w:type="gramEnd"/>
      <w:r>
        <w:t xml:space="preserve"> И</w:t>
      </w:r>
    </w:p>
    <w:p w:rsidR="00151059" w:rsidRDefault="00151059">
      <w:pPr>
        <w:pStyle w:val="ConsPlusTitle"/>
        <w:jc w:val="center"/>
      </w:pPr>
      <w:r>
        <w:t>ДРУГИХ МЯГКИХ ТКАНЕЙ ГОЛОВЫ, ЛИЦА И ШЕИ,</w:t>
      </w:r>
    </w:p>
    <w:p w:rsidR="00151059" w:rsidRDefault="00151059">
      <w:pPr>
        <w:pStyle w:val="ConsPlusTitle"/>
        <w:jc w:val="center"/>
      </w:pPr>
      <w:r>
        <w:t>ДОБРОКАЧЕСТВЕННЫМ НОВООБРАЗОВАНИЕМ ДРУГИХ</w:t>
      </w:r>
    </w:p>
    <w:p w:rsidR="00151059" w:rsidRDefault="00151059">
      <w:pPr>
        <w:pStyle w:val="ConsPlusTitle"/>
        <w:jc w:val="center"/>
      </w:pPr>
      <w:r>
        <w:t>УТОЧНЕННЫХ ЭНДОКРИННЫХ ЖЕЛЕЗ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51059" w:rsidRDefault="0015105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51059" w:rsidRDefault="0015105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Гемангиома</w:t>
      </w:r>
      <w:proofErr w:type="spellEnd"/>
      <w:r>
        <w:t xml:space="preserve"> любой локализации; </w:t>
      </w:r>
      <w:proofErr w:type="spellStart"/>
      <w:r>
        <w:t>Лимфангиома</w:t>
      </w:r>
      <w:proofErr w:type="spellEnd"/>
      <w:r>
        <w:t xml:space="preserve"> любой локализации; </w:t>
      </w:r>
      <w:r>
        <w:lastRenderedPageBreak/>
        <w:t>Доброкачественное новообразование соединительной и других мягких тканей головы, лица и шеи (</w:t>
      </w:r>
      <w:proofErr w:type="spellStart"/>
      <w:r>
        <w:t>ангиофиброма</w:t>
      </w:r>
      <w:proofErr w:type="spellEnd"/>
      <w:r>
        <w:t>); Доброкачественное новообразование других уточненных эндокринных желез (</w:t>
      </w:r>
      <w:proofErr w:type="spellStart"/>
      <w:r>
        <w:t>параганглиома</w:t>
      </w:r>
      <w:proofErr w:type="spellEnd"/>
      <w:r>
        <w:t>)</w:t>
      </w:r>
    </w:p>
    <w:p w:rsidR="00151059" w:rsidRDefault="0015105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D18.0</w:t>
        </w:r>
      </w:hyperlink>
      <w:r>
        <w:t xml:space="preserve">, </w:t>
      </w:r>
      <w:hyperlink r:id="rId8" w:history="1">
        <w:r>
          <w:rPr>
            <w:color w:val="0000FF"/>
          </w:rPr>
          <w:t>D18.1</w:t>
        </w:r>
      </w:hyperlink>
      <w:r>
        <w:t xml:space="preserve">, </w:t>
      </w:r>
      <w:hyperlink r:id="rId9" w:history="1">
        <w:r>
          <w:rPr>
            <w:color w:val="0000FF"/>
          </w:rPr>
          <w:t>D21.0</w:t>
        </w:r>
      </w:hyperlink>
      <w:r>
        <w:t xml:space="preserve">, </w:t>
      </w:r>
      <w:hyperlink r:id="rId10" w:history="1">
        <w:r>
          <w:rPr>
            <w:color w:val="0000FF"/>
          </w:rPr>
          <w:t>D35.7</w:t>
        </w:r>
      </w:hyperlink>
    </w:p>
    <w:p w:rsidR="00151059" w:rsidRDefault="00151059">
      <w:pPr>
        <w:pStyle w:val="ConsPlusNormal"/>
        <w:ind w:firstLine="540"/>
        <w:jc w:val="both"/>
      </w:pPr>
      <w:r>
        <w:t>Фаза: любая</w:t>
      </w:r>
    </w:p>
    <w:p w:rsidR="00151059" w:rsidRDefault="00151059">
      <w:pPr>
        <w:pStyle w:val="ConsPlusNormal"/>
        <w:ind w:firstLine="540"/>
        <w:jc w:val="both"/>
      </w:pPr>
      <w:r>
        <w:t>Стадия: любая</w:t>
      </w:r>
    </w:p>
    <w:p w:rsidR="00151059" w:rsidRDefault="00151059">
      <w:pPr>
        <w:pStyle w:val="ConsPlusNormal"/>
        <w:ind w:firstLine="540"/>
        <w:jc w:val="both"/>
      </w:pPr>
      <w:r>
        <w:t>Осложнения: без осложнений</w:t>
      </w:r>
    </w:p>
    <w:p w:rsidR="00151059" w:rsidRDefault="0015105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jc w:val="center"/>
        <w:outlineLvl w:val="2"/>
      </w:pPr>
      <w:r>
        <w:t>1.1. ДИАГНОСТИКА</w:t>
      </w:r>
    </w:p>
    <w:p w:rsidR="00151059" w:rsidRDefault="001510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51059">
        <w:trPr>
          <w:trHeight w:val="240"/>
        </w:trPr>
        <w:tc>
          <w:tcPr>
            <w:tcW w:w="1920" w:type="dxa"/>
          </w:tcPr>
          <w:p w:rsidR="00151059" w:rsidRDefault="0015105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51059" w:rsidRDefault="0015105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51059" w:rsidRDefault="00151059">
            <w:pPr>
              <w:pStyle w:val="ConsPlusNonformat"/>
            </w:pPr>
            <w:r>
              <w:t xml:space="preserve">   Частота    </w:t>
            </w:r>
          </w:p>
          <w:p w:rsidR="00151059" w:rsidRDefault="0015105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51059" w:rsidRDefault="00151059">
            <w:pPr>
              <w:pStyle w:val="ConsPlusNonformat"/>
            </w:pPr>
            <w:r>
              <w:t xml:space="preserve"> Среднее  </w:t>
            </w:r>
          </w:p>
          <w:p w:rsidR="00151059" w:rsidRDefault="00151059">
            <w:pPr>
              <w:pStyle w:val="ConsPlusNonformat"/>
            </w:pPr>
            <w:r>
              <w:t>количество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Сбор анамнеза и жалоб  </w:t>
            </w:r>
          </w:p>
          <w:p w:rsidR="00151059" w:rsidRDefault="00151059">
            <w:pPr>
              <w:pStyle w:val="ConsPlusNonformat"/>
            </w:pPr>
            <w:r>
              <w:t xml:space="preserve">при патологии  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Визуальное исследование</w:t>
            </w:r>
          </w:p>
          <w:p w:rsidR="00151059" w:rsidRDefault="00151059">
            <w:pPr>
              <w:pStyle w:val="ConsPlusNonformat"/>
            </w:pPr>
            <w:r>
              <w:t xml:space="preserve">при патологии  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Пальпация при патологии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Исследования           </w:t>
            </w:r>
          </w:p>
          <w:p w:rsidR="00151059" w:rsidRDefault="00151059">
            <w:pPr>
              <w:pStyle w:val="ConsPlusNonformat"/>
            </w:pPr>
            <w:r>
              <w:t xml:space="preserve">чувствительной и       </w:t>
            </w:r>
          </w:p>
          <w:p w:rsidR="00151059" w:rsidRDefault="0015105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патологии центральной  </w:t>
            </w:r>
          </w:p>
          <w:p w:rsidR="00151059" w:rsidRDefault="0015105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Магнитно-резонансная   </w:t>
            </w:r>
          </w:p>
          <w:p w:rsidR="00151059" w:rsidRDefault="0015105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нервной системы и      </w:t>
            </w:r>
          </w:p>
          <w:p w:rsidR="00151059" w:rsidRDefault="0015105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Компьютерная томография</w:t>
            </w:r>
          </w:p>
          <w:p w:rsidR="00151059" w:rsidRDefault="00151059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151059" w:rsidRDefault="00151059">
            <w:pPr>
              <w:pStyle w:val="ConsPlusNonformat"/>
            </w:pPr>
            <w:r>
              <w:t xml:space="preserve">контрастированием      </w:t>
            </w:r>
          </w:p>
          <w:p w:rsidR="00151059" w:rsidRDefault="00151059">
            <w:pPr>
              <w:pStyle w:val="ConsPlusNonformat"/>
            </w:pPr>
            <w:r>
              <w:t xml:space="preserve">структур головного     </w:t>
            </w:r>
          </w:p>
          <w:p w:rsidR="00151059" w:rsidRDefault="0015105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Церебральная           </w:t>
            </w:r>
          </w:p>
          <w:p w:rsidR="00151059" w:rsidRDefault="00151059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Описание и             </w:t>
            </w:r>
          </w:p>
          <w:p w:rsidR="00151059" w:rsidRDefault="00151059">
            <w:pPr>
              <w:pStyle w:val="ConsPlusNonformat"/>
            </w:pPr>
            <w:r>
              <w:t xml:space="preserve">интерпретация          </w:t>
            </w:r>
          </w:p>
          <w:p w:rsidR="00151059" w:rsidRDefault="00151059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A06.31.006.003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Описание и             </w:t>
            </w:r>
          </w:p>
          <w:p w:rsidR="00151059" w:rsidRDefault="00151059">
            <w:pPr>
              <w:pStyle w:val="ConsPlusNonformat"/>
            </w:pPr>
            <w:r>
              <w:t>интерпретация магнитно-</w:t>
            </w:r>
          </w:p>
          <w:p w:rsidR="00151059" w:rsidRDefault="0015105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Описание и             </w:t>
            </w:r>
          </w:p>
          <w:p w:rsidR="00151059" w:rsidRDefault="00151059">
            <w:pPr>
              <w:pStyle w:val="ConsPlusNonformat"/>
            </w:pPr>
            <w:r>
              <w:t xml:space="preserve">интерпретация          </w:t>
            </w:r>
          </w:p>
          <w:p w:rsidR="00151059" w:rsidRDefault="00151059">
            <w:pPr>
              <w:pStyle w:val="ConsPlusNonformat"/>
            </w:pPr>
            <w:r>
              <w:t xml:space="preserve">рентгенографических    </w:t>
            </w:r>
          </w:p>
          <w:p w:rsidR="00151059" w:rsidRDefault="0015105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4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A26.06 036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антигена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антител    </w:t>
            </w:r>
          </w:p>
          <w:p w:rsidR="00151059" w:rsidRDefault="0015105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51059" w:rsidRDefault="0015105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антител    </w:t>
            </w:r>
          </w:p>
          <w:p w:rsidR="00151059" w:rsidRDefault="0015105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>
              <w:t>к</w:t>
            </w:r>
            <w:r w:rsidRPr="00151059">
              <w:rPr>
                <w:lang w:val="en-US"/>
              </w:rPr>
              <w:t xml:space="preserve"> Human               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 w:rsidRPr="00151059">
              <w:rPr>
                <w:lang w:val="en-US"/>
              </w:rPr>
              <w:t xml:space="preserve">immunodeficiency virus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 w:rsidRPr="0015105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 w:rsidRPr="001510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антител    </w:t>
            </w:r>
          </w:p>
          <w:p w:rsidR="00151059" w:rsidRDefault="00151059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>
              <w:t>к</w:t>
            </w:r>
            <w:r w:rsidRPr="00151059">
              <w:rPr>
                <w:lang w:val="en-US"/>
              </w:rPr>
              <w:t xml:space="preserve"> Human               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 w:rsidRPr="00151059">
              <w:rPr>
                <w:lang w:val="en-US"/>
              </w:rPr>
              <w:t xml:space="preserve">immunodeficiency virus </w:t>
            </w:r>
          </w:p>
          <w:p w:rsidR="00151059" w:rsidRPr="00151059" w:rsidRDefault="00151059">
            <w:pPr>
              <w:pStyle w:val="ConsPlusNonformat"/>
              <w:rPr>
                <w:lang w:val="en-US"/>
              </w:rPr>
            </w:pPr>
            <w:r w:rsidRPr="0015105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 w:rsidRPr="0015105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резус-     </w:t>
            </w:r>
          </w:p>
          <w:p w:rsidR="00151059" w:rsidRDefault="0015105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</w:tbl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jc w:val="center"/>
        <w:outlineLvl w:val="2"/>
      </w:pPr>
      <w:r>
        <w:t>1.2. ЛЕЧЕНИЕ ИЗ РАСЧЕТА 7 ДНЕЙ</w:t>
      </w:r>
    </w:p>
    <w:p w:rsidR="00151059" w:rsidRDefault="001510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51059">
        <w:trPr>
          <w:trHeight w:val="240"/>
        </w:trPr>
        <w:tc>
          <w:tcPr>
            <w:tcW w:w="1920" w:type="dxa"/>
          </w:tcPr>
          <w:p w:rsidR="00151059" w:rsidRDefault="0015105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51059" w:rsidRDefault="0015105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51059" w:rsidRDefault="00151059">
            <w:pPr>
              <w:pStyle w:val="ConsPlusNonformat"/>
            </w:pPr>
            <w:r>
              <w:t xml:space="preserve">   Частота    </w:t>
            </w:r>
          </w:p>
          <w:p w:rsidR="00151059" w:rsidRDefault="0015105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51059" w:rsidRDefault="00151059">
            <w:pPr>
              <w:pStyle w:val="ConsPlusNonformat"/>
            </w:pPr>
            <w:r>
              <w:t xml:space="preserve"> Среднее  </w:t>
            </w:r>
          </w:p>
          <w:p w:rsidR="00151059" w:rsidRDefault="00151059">
            <w:pPr>
              <w:pStyle w:val="ConsPlusNonformat"/>
            </w:pPr>
            <w:r>
              <w:t>количество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Сбор анамнеза и жалоб  </w:t>
            </w:r>
          </w:p>
          <w:p w:rsidR="00151059" w:rsidRDefault="00151059">
            <w:pPr>
              <w:pStyle w:val="ConsPlusNonformat"/>
            </w:pPr>
            <w:r>
              <w:t xml:space="preserve">при патологии  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Визуальное исследование</w:t>
            </w:r>
          </w:p>
          <w:p w:rsidR="00151059" w:rsidRDefault="00151059">
            <w:pPr>
              <w:pStyle w:val="ConsPlusNonformat"/>
            </w:pPr>
            <w:r>
              <w:t xml:space="preserve">при патологии  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Пальпация при патологии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Исследования           </w:t>
            </w:r>
          </w:p>
          <w:p w:rsidR="00151059" w:rsidRDefault="00151059">
            <w:pPr>
              <w:pStyle w:val="ConsPlusNonformat"/>
            </w:pPr>
            <w:r>
              <w:t xml:space="preserve">чувствительной и       </w:t>
            </w:r>
          </w:p>
          <w:p w:rsidR="00151059" w:rsidRDefault="0015105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патологии центральной  </w:t>
            </w:r>
          </w:p>
          <w:p w:rsidR="00151059" w:rsidRDefault="0015105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Измерение частоты      </w:t>
            </w:r>
          </w:p>
          <w:p w:rsidR="00151059" w:rsidRDefault="0015105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51059" w:rsidRDefault="0015105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14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Регистрация            </w:t>
            </w:r>
          </w:p>
          <w:p w:rsidR="00151059" w:rsidRDefault="0015105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Регистрация            </w:t>
            </w:r>
          </w:p>
          <w:p w:rsidR="00151059" w:rsidRDefault="00151059">
            <w:pPr>
              <w:pStyle w:val="ConsPlusNonformat"/>
            </w:pPr>
            <w:r>
              <w:t xml:space="preserve">электрической          </w:t>
            </w:r>
          </w:p>
          <w:p w:rsidR="00151059" w:rsidRDefault="00151059">
            <w:pPr>
              <w:pStyle w:val="ConsPlusNonformat"/>
            </w:pPr>
            <w:r>
              <w:t xml:space="preserve">активности проводящей  </w:t>
            </w:r>
          </w:p>
          <w:p w:rsidR="00151059" w:rsidRDefault="00151059">
            <w:pPr>
              <w:pStyle w:val="ConsPlusNonformat"/>
            </w:pPr>
            <w:r>
              <w:t xml:space="preserve">системы сердца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Расшифровка, описание  </w:t>
            </w:r>
          </w:p>
          <w:p w:rsidR="00151059" w:rsidRDefault="00151059">
            <w:pPr>
              <w:pStyle w:val="ConsPlusNonformat"/>
            </w:pPr>
            <w:r>
              <w:t xml:space="preserve">и интерпретация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51059" w:rsidRDefault="0015105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Катетеризация      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151059" w:rsidRDefault="0015105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Катетеризация  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51059" w:rsidRDefault="0015105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Внутривенное введение  </w:t>
            </w:r>
          </w:p>
          <w:p w:rsidR="00151059" w:rsidRDefault="0015105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5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51059" w:rsidRDefault="0015105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сонной артерии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Церебральная           </w:t>
            </w:r>
          </w:p>
          <w:p w:rsidR="00151059" w:rsidRDefault="00151059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Осмотр органа слуха    </w:t>
            </w:r>
          </w:p>
          <w:p w:rsidR="00151059" w:rsidRDefault="00151059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органа    </w:t>
            </w:r>
          </w:p>
          <w:p w:rsidR="00151059" w:rsidRDefault="00151059">
            <w:pPr>
              <w:pStyle w:val="ConsPlusNonformat"/>
            </w:pPr>
            <w:r>
              <w:t xml:space="preserve">слуха с помощью        </w:t>
            </w:r>
          </w:p>
          <w:p w:rsidR="00151059" w:rsidRDefault="00151059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151059" w:rsidRDefault="00151059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использованием         </w:t>
            </w:r>
          </w:p>
          <w:p w:rsidR="00151059" w:rsidRDefault="00151059">
            <w:pPr>
              <w:pStyle w:val="ConsPlusNonformat"/>
            </w:pPr>
            <w:r>
              <w:t xml:space="preserve">дополнительных         </w:t>
            </w:r>
          </w:p>
          <w:p w:rsidR="00151059" w:rsidRDefault="00151059">
            <w:pPr>
              <w:pStyle w:val="ConsPlusNonformat"/>
            </w:pPr>
            <w:r>
              <w:t xml:space="preserve">источников света,      </w:t>
            </w:r>
          </w:p>
          <w:p w:rsidR="00151059" w:rsidRDefault="00151059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          </w:t>
            </w:r>
          </w:p>
          <w:p w:rsidR="00151059" w:rsidRDefault="00151059">
            <w:pPr>
              <w:pStyle w:val="ConsPlusNonformat"/>
            </w:pPr>
            <w:r>
              <w:lastRenderedPageBreak/>
              <w:t xml:space="preserve">дыхательной и          </w:t>
            </w:r>
          </w:p>
          <w:p w:rsidR="00151059" w:rsidRDefault="00151059">
            <w:pPr>
              <w:pStyle w:val="ConsPlusNonformat"/>
            </w:pPr>
            <w:r>
              <w:t xml:space="preserve">обонятельной функции   </w:t>
            </w:r>
          </w:p>
          <w:p w:rsidR="00151059" w:rsidRDefault="00151059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151059" w:rsidRDefault="00151059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Исследование сред глаза</w:t>
            </w:r>
          </w:p>
          <w:p w:rsidR="00151059" w:rsidRDefault="00151059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дефектов   </w:t>
            </w:r>
          </w:p>
          <w:p w:rsidR="00151059" w:rsidRDefault="00151059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Ультразвуковое         </w:t>
            </w:r>
          </w:p>
          <w:p w:rsidR="00151059" w:rsidRDefault="0015105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Ультразвуковое         </w:t>
            </w:r>
          </w:p>
          <w:p w:rsidR="00151059" w:rsidRDefault="00151059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Электростимуляция  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151059" w:rsidRDefault="00151059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          </w:t>
            </w:r>
          </w:p>
          <w:p w:rsidR="00151059" w:rsidRDefault="00151059">
            <w:pPr>
              <w:pStyle w:val="ConsPlusNonformat"/>
            </w:pPr>
            <w:r>
              <w:t xml:space="preserve">критической частоты    </w:t>
            </w:r>
          </w:p>
          <w:p w:rsidR="00151059" w:rsidRDefault="00151059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Компьютерная томография</w:t>
            </w:r>
          </w:p>
          <w:p w:rsidR="00151059" w:rsidRDefault="00151059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Магнитно-резонансная   </w:t>
            </w:r>
          </w:p>
          <w:p w:rsidR="00151059" w:rsidRDefault="0015105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нервной системы и      </w:t>
            </w:r>
          </w:p>
          <w:p w:rsidR="00151059" w:rsidRDefault="00151059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Описание и             </w:t>
            </w:r>
          </w:p>
          <w:p w:rsidR="00151059" w:rsidRDefault="00151059">
            <w:pPr>
              <w:pStyle w:val="ConsPlusNonformat"/>
            </w:pPr>
            <w:r>
              <w:t xml:space="preserve">интерпретация          </w:t>
            </w:r>
          </w:p>
          <w:p w:rsidR="00151059" w:rsidRDefault="00151059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A06.31.006.003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Описание и             </w:t>
            </w:r>
          </w:p>
          <w:p w:rsidR="00151059" w:rsidRDefault="00151059">
            <w:pPr>
              <w:pStyle w:val="ConsPlusNonformat"/>
            </w:pPr>
            <w:r>
              <w:t>интерпретация магнитно-</w:t>
            </w:r>
          </w:p>
          <w:p w:rsidR="00151059" w:rsidRDefault="0015105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Дуплексное сканирование</w:t>
            </w:r>
          </w:p>
          <w:p w:rsidR="00151059" w:rsidRDefault="00151059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Исследование лейкоцитов</w:t>
            </w:r>
          </w:p>
          <w:p w:rsidR="00151059" w:rsidRDefault="0015105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оседания  </w:t>
            </w:r>
          </w:p>
          <w:p w:rsidR="00151059" w:rsidRDefault="0015105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осадка    </w:t>
            </w:r>
          </w:p>
          <w:p w:rsidR="00151059" w:rsidRDefault="0015105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           </w:t>
            </w:r>
          </w:p>
          <w:p w:rsidR="00151059" w:rsidRDefault="0015105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51059" w:rsidRDefault="0015105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51059" w:rsidRDefault="0015105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>свободного и связанного</w:t>
            </w:r>
          </w:p>
          <w:p w:rsidR="00151059" w:rsidRDefault="0015105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51059" w:rsidRDefault="0015105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  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Бритье кожи            </w:t>
            </w:r>
          </w:p>
          <w:p w:rsidR="00151059" w:rsidRDefault="00151059">
            <w:pPr>
              <w:pStyle w:val="ConsPlusNonformat"/>
            </w:pPr>
            <w:r>
              <w:t xml:space="preserve">предоперационное или   </w:t>
            </w:r>
          </w:p>
          <w:p w:rsidR="00151059" w:rsidRDefault="00151059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51059" w:rsidRDefault="0015105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3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151059" w:rsidRDefault="0015105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Пособие при недержании </w:t>
            </w:r>
          </w:p>
          <w:p w:rsidR="00151059" w:rsidRDefault="0015105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Перемещение      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Размещение       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Транспортировка  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тяжелобольного внутри  </w:t>
            </w:r>
          </w:p>
          <w:p w:rsidR="00151059" w:rsidRDefault="0015105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Кормление        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Приготовление и смена  </w:t>
            </w:r>
          </w:p>
          <w:p w:rsidR="00151059" w:rsidRDefault="00151059">
            <w:pPr>
              <w:pStyle w:val="ConsPlusNonformat"/>
            </w:pPr>
            <w:r>
              <w:t xml:space="preserve">постельного белья      </w:t>
            </w:r>
          </w:p>
          <w:p w:rsidR="00151059" w:rsidRDefault="0015105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Пособие по смене белья </w:t>
            </w:r>
          </w:p>
          <w:p w:rsidR="00151059" w:rsidRDefault="0015105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Уход за промежностью   </w:t>
            </w:r>
          </w:p>
          <w:p w:rsidR="00151059" w:rsidRDefault="00151059">
            <w:pPr>
              <w:pStyle w:val="ConsPlusNonformat"/>
            </w:pPr>
            <w:r>
              <w:t xml:space="preserve">и наружными половыми   </w:t>
            </w:r>
          </w:p>
          <w:p w:rsidR="00151059" w:rsidRDefault="00151059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7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Цитологическое         </w:t>
            </w:r>
          </w:p>
          <w:p w:rsidR="00151059" w:rsidRDefault="00151059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Микроскопическое       </w:t>
            </w:r>
          </w:p>
          <w:p w:rsidR="00151059" w:rsidRDefault="00151059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151059" w:rsidRDefault="00151059">
            <w:pPr>
              <w:pStyle w:val="ConsPlusNonformat"/>
            </w:pPr>
            <w:r>
              <w:t xml:space="preserve">спинномозговой         </w:t>
            </w:r>
          </w:p>
          <w:p w:rsidR="00151059" w:rsidRDefault="00151059">
            <w:pPr>
              <w:pStyle w:val="ConsPlusNonformat"/>
            </w:pPr>
            <w:r>
              <w:t xml:space="preserve">жидкости, подсчет      </w:t>
            </w:r>
          </w:p>
          <w:p w:rsidR="00151059" w:rsidRDefault="00151059">
            <w:pPr>
              <w:pStyle w:val="ConsPlusNonformat"/>
            </w:pPr>
            <w:r>
              <w:t>клеток в счетной камере</w:t>
            </w:r>
          </w:p>
          <w:p w:rsidR="00151059" w:rsidRDefault="00151059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Исследование уровня    </w:t>
            </w:r>
          </w:p>
          <w:p w:rsidR="00151059" w:rsidRDefault="00151059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Внутривенное введение  </w:t>
            </w:r>
          </w:p>
          <w:p w:rsidR="00151059" w:rsidRDefault="0015105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20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A11.23.001.001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Спинномозговая пункция </w:t>
            </w:r>
          </w:p>
          <w:p w:rsidR="00151059" w:rsidRDefault="00151059">
            <w:pPr>
              <w:pStyle w:val="ConsPlusNonformat"/>
            </w:pPr>
            <w:r>
              <w:t xml:space="preserve">с </w:t>
            </w:r>
            <w:proofErr w:type="spellStart"/>
            <w:r>
              <w:t>эндолюмбальным</w:t>
            </w:r>
            <w:proofErr w:type="spell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введением антибиотиков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Микробиологическое     </w:t>
            </w:r>
          </w:p>
          <w:p w:rsidR="00151059" w:rsidRDefault="00151059">
            <w:pPr>
              <w:pStyle w:val="ConsPlusNonformat"/>
            </w:pPr>
            <w:r>
              <w:t xml:space="preserve">исследование           </w:t>
            </w:r>
          </w:p>
          <w:p w:rsidR="00151059" w:rsidRDefault="00151059">
            <w:pPr>
              <w:pStyle w:val="ConsPlusNonformat"/>
            </w:pPr>
            <w:r>
              <w:t>спинномозговой жидкости</w:t>
            </w:r>
          </w:p>
          <w:p w:rsidR="00151059" w:rsidRDefault="00151059">
            <w:pPr>
              <w:pStyle w:val="ConsPlusNonformat"/>
            </w:pPr>
            <w:r>
              <w:t xml:space="preserve">на аэробные и          </w:t>
            </w:r>
          </w:p>
          <w:p w:rsidR="00151059" w:rsidRDefault="00151059">
            <w:pPr>
              <w:pStyle w:val="ConsPlusNonformat"/>
            </w:pPr>
            <w:r>
              <w:t xml:space="preserve">факультативно-         </w:t>
            </w:r>
          </w:p>
          <w:p w:rsidR="00151059" w:rsidRDefault="00151059">
            <w:pPr>
              <w:pStyle w:val="ConsPlusNonformat"/>
            </w:pPr>
            <w:r>
              <w:t xml:space="preserve">анаэробные условно-    </w:t>
            </w:r>
          </w:p>
          <w:p w:rsidR="00151059" w:rsidRDefault="00151059">
            <w:pPr>
              <w:pStyle w:val="ConsPlusNonformat"/>
            </w:pPr>
            <w:r>
              <w:t xml:space="preserve">патогенные             </w:t>
            </w:r>
          </w:p>
          <w:p w:rsidR="00151059" w:rsidRDefault="0015105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A16.12.050.001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   </w:t>
            </w:r>
          </w:p>
          <w:p w:rsidR="00151059" w:rsidRDefault="00151059">
            <w:pPr>
              <w:pStyle w:val="ConsPlusNonformat"/>
            </w:pPr>
            <w:r>
              <w:t xml:space="preserve">с помощью адгезивного  </w:t>
            </w:r>
          </w:p>
          <w:p w:rsidR="00151059" w:rsidRDefault="00151059">
            <w:pPr>
              <w:pStyle w:val="ConsPlusNonformat"/>
            </w:pPr>
            <w:r>
              <w:t xml:space="preserve">агента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A16.12.050.002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эмболизация</w:t>
            </w:r>
            <w:proofErr w:type="spellEnd"/>
            <w:r>
              <w:t xml:space="preserve"> сосудов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микроэмболами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Назначение             </w:t>
            </w:r>
          </w:p>
          <w:p w:rsidR="00151059" w:rsidRDefault="00151059">
            <w:pPr>
              <w:pStyle w:val="ConsPlusNonformat"/>
            </w:pPr>
            <w:r>
              <w:t xml:space="preserve">лекарственной терапии  </w:t>
            </w:r>
          </w:p>
          <w:p w:rsidR="00151059" w:rsidRDefault="00151059">
            <w:pPr>
              <w:pStyle w:val="ConsPlusNonformat"/>
            </w:pPr>
            <w:r>
              <w:t xml:space="preserve">при заболеваниях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и головного    </w:t>
            </w:r>
          </w:p>
          <w:p w:rsidR="00151059" w:rsidRDefault="0015105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7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и головного    </w:t>
            </w:r>
          </w:p>
          <w:p w:rsidR="00151059" w:rsidRDefault="0015105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7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Назначение лечебно-    </w:t>
            </w:r>
          </w:p>
          <w:p w:rsidR="00151059" w:rsidRDefault="00151059">
            <w:pPr>
              <w:pStyle w:val="ConsPlusNonformat"/>
            </w:pPr>
            <w:r>
              <w:t>оздоровительного режима</w:t>
            </w:r>
          </w:p>
          <w:p w:rsidR="00151059" w:rsidRDefault="00151059">
            <w:pPr>
              <w:pStyle w:val="ConsPlusNonformat"/>
            </w:pPr>
            <w:r>
              <w:t xml:space="preserve">при заболеваниях       </w:t>
            </w:r>
          </w:p>
          <w:p w:rsidR="00151059" w:rsidRDefault="00151059">
            <w:pPr>
              <w:pStyle w:val="ConsPlusNonformat"/>
            </w:pPr>
            <w:r>
              <w:t xml:space="preserve">центральной нервной    </w:t>
            </w:r>
          </w:p>
          <w:p w:rsidR="00151059" w:rsidRDefault="00151059">
            <w:pPr>
              <w:pStyle w:val="ConsPlusNonformat"/>
            </w:pPr>
            <w:r>
              <w:t xml:space="preserve">системы и головного    </w:t>
            </w:r>
          </w:p>
          <w:p w:rsidR="00151059" w:rsidRDefault="0015105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7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Суточное наблюдение    </w:t>
            </w:r>
          </w:p>
          <w:p w:rsidR="00151059" w:rsidRDefault="0015105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Анестезиологическое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51059" w:rsidRDefault="00151059">
            <w:pPr>
              <w:pStyle w:val="ConsPlusNonformat"/>
            </w:pPr>
            <w:r>
              <w:lastRenderedPageBreak/>
              <w:t xml:space="preserve">послеоперационное      </w:t>
            </w:r>
          </w:p>
          <w:p w:rsidR="00151059" w:rsidRDefault="0015105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A11.08.003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Биопсия слизистой      </w:t>
            </w:r>
          </w:p>
          <w:p w:rsidR="00151059" w:rsidRDefault="00151059">
            <w:pPr>
              <w:pStyle w:val="ConsPlusNonformat"/>
            </w:pPr>
            <w:r>
              <w:t xml:space="preserve">носоглотки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</w:tr>
      <w:tr w:rsidR="0015105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A15.27.001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Перевязки при операциях</w:t>
            </w:r>
          </w:p>
          <w:p w:rsidR="00151059" w:rsidRDefault="00151059">
            <w:pPr>
              <w:pStyle w:val="ConsPlusNonformat"/>
            </w:pPr>
            <w:r>
              <w:t xml:space="preserve">на органе обоняния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3     </w:t>
            </w:r>
          </w:p>
        </w:tc>
      </w:tr>
    </w:tbl>
    <w:p w:rsidR="00151059" w:rsidRDefault="001510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51059">
        <w:trPr>
          <w:trHeight w:val="240"/>
        </w:trPr>
        <w:tc>
          <w:tcPr>
            <w:tcW w:w="1680" w:type="dxa"/>
          </w:tcPr>
          <w:p w:rsidR="00151059" w:rsidRDefault="0015105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51059" w:rsidRDefault="00151059">
            <w:pPr>
              <w:pStyle w:val="ConsPlusNonformat"/>
            </w:pPr>
            <w:r>
              <w:t xml:space="preserve"> АТХ  </w:t>
            </w:r>
          </w:p>
          <w:p w:rsidR="00151059" w:rsidRDefault="00151059">
            <w:pPr>
              <w:pStyle w:val="ConsPlusNonformat"/>
            </w:pPr>
            <w:r>
              <w:t>группа</w:t>
            </w:r>
          </w:p>
          <w:p w:rsidR="00151059" w:rsidRDefault="00E37A1A">
            <w:pPr>
              <w:pStyle w:val="ConsPlusNonformat"/>
            </w:pPr>
            <w:hyperlink w:anchor="P1003" w:history="1">
              <w:r w:rsidR="0015105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51059" w:rsidRDefault="00151059">
            <w:pPr>
              <w:pStyle w:val="ConsPlusNonformat"/>
            </w:pPr>
            <w:r>
              <w:t xml:space="preserve"> Международное </w:t>
            </w:r>
          </w:p>
          <w:p w:rsidR="00151059" w:rsidRDefault="00151059">
            <w:pPr>
              <w:pStyle w:val="ConsPlusNonformat"/>
            </w:pPr>
            <w:r>
              <w:t>непатентованное</w:t>
            </w:r>
          </w:p>
          <w:p w:rsidR="00151059" w:rsidRDefault="0015105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51059" w:rsidRDefault="00151059">
            <w:pPr>
              <w:pStyle w:val="ConsPlusNonformat"/>
            </w:pPr>
            <w:r>
              <w:t xml:space="preserve"> Частота  </w:t>
            </w:r>
          </w:p>
          <w:p w:rsidR="00151059" w:rsidRDefault="0015105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51059" w:rsidRDefault="00151059">
            <w:pPr>
              <w:pStyle w:val="ConsPlusNonformat"/>
            </w:pPr>
            <w:r>
              <w:t xml:space="preserve">  ОДД   </w:t>
            </w:r>
          </w:p>
          <w:p w:rsidR="00151059" w:rsidRDefault="00E37A1A">
            <w:pPr>
              <w:pStyle w:val="ConsPlusNonformat"/>
            </w:pPr>
            <w:hyperlink w:anchor="P1004" w:history="1">
              <w:r w:rsidR="0015105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51059" w:rsidRDefault="00151059">
            <w:pPr>
              <w:pStyle w:val="ConsPlusNonformat"/>
            </w:pPr>
            <w:r>
              <w:t xml:space="preserve">  ЭКД   </w:t>
            </w:r>
          </w:p>
          <w:p w:rsidR="00151059" w:rsidRDefault="00E37A1A">
            <w:pPr>
              <w:pStyle w:val="ConsPlusNonformat"/>
            </w:pPr>
            <w:hyperlink w:anchor="P1005" w:history="1">
              <w:r w:rsidR="00151059">
                <w:rPr>
                  <w:color w:val="0000FF"/>
                </w:rPr>
                <w:t>&lt;***&gt;</w:t>
              </w:r>
            </w:hyperlink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г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160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6 г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151059" w:rsidRDefault="00151059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540 л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540 л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360 л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360 л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8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51059" w:rsidRDefault="0015105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51059" w:rsidRDefault="0015105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Наркотические         </w:t>
            </w:r>
          </w:p>
          <w:p w:rsidR="00151059" w:rsidRDefault="0015105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Ненаркотические       </w:t>
            </w:r>
          </w:p>
          <w:p w:rsidR="00151059" w:rsidRDefault="00151059">
            <w:pPr>
              <w:pStyle w:val="ConsPlusNonformat"/>
            </w:pPr>
            <w:r>
              <w:t xml:space="preserve">анальгетики,          </w:t>
            </w:r>
          </w:p>
          <w:p w:rsidR="00151059" w:rsidRDefault="00151059">
            <w:pPr>
              <w:pStyle w:val="ConsPlusNonformat"/>
            </w:pPr>
            <w:r>
              <w:t xml:space="preserve">нестероидные          </w:t>
            </w:r>
          </w:p>
          <w:p w:rsidR="00151059" w:rsidRDefault="00151059">
            <w:pPr>
              <w:pStyle w:val="ConsPlusNonformat"/>
            </w:pPr>
            <w:r>
              <w:t xml:space="preserve">противовоспалительные </w:t>
            </w:r>
          </w:p>
          <w:p w:rsidR="00151059" w:rsidRDefault="0015105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210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2400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8 г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20 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Антигистаминные       </w:t>
            </w:r>
          </w:p>
          <w:p w:rsidR="00151059" w:rsidRDefault="00151059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28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140 мг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51059" w:rsidRDefault="0015105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Альпразолам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7,5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 </w:t>
            </w:r>
          </w:p>
          <w:p w:rsidR="00151059" w:rsidRDefault="00151059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Антипсихотические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7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Антидепрессанты и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Противосудорожные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12600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Бензобарбитал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2800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кислота и ее   </w:t>
            </w:r>
          </w:p>
          <w:p w:rsidR="00151059" w:rsidRDefault="00151059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14000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 </w:t>
            </w:r>
          </w:p>
          <w:p w:rsidR="00151059" w:rsidRDefault="00151059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14000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 мг 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51059" w:rsidRDefault="0015105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0,6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280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420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560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17,5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 </w:t>
            </w:r>
          </w:p>
          <w:p w:rsidR="00151059" w:rsidRDefault="00151059">
            <w:pPr>
              <w:pStyle w:val="ConsPlusNonformat"/>
            </w:pPr>
            <w:r>
              <w:t xml:space="preserve">сердечной             </w:t>
            </w:r>
          </w:p>
          <w:p w:rsidR="00151059" w:rsidRDefault="00151059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1400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520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52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Вазопрессорные  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16128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96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12096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Противоаритмические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4800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10 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1400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1400 мкг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1680 мг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Инсулин и средства    </w:t>
            </w:r>
          </w:p>
          <w:p w:rsidR="00151059" w:rsidRDefault="00151059">
            <w:pPr>
              <w:pStyle w:val="ConsPlusNonformat"/>
            </w:pPr>
            <w:r>
              <w:t xml:space="preserve">для лечения сахарного </w:t>
            </w:r>
          </w:p>
          <w:p w:rsidR="00151059" w:rsidRDefault="00151059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Инсулин        </w:t>
            </w:r>
          </w:p>
          <w:p w:rsidR="00151059" w:rsidRDefault="00151059">
            <w:pPr>
              <w:pStyle w:val="ConsPlusNonformat"/>
            </w:pPr>
            <w:r>
              <w:t xml:space="preserve">растворимый 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151059" w:rsidRDefault="00151059">
            <w:pPr>
              <w:pStyle w:val="ConsPlusNonformat"/>
            </w:pPr>
            <w:r>
              <w:t xml:space="preserve">генно-         </w:t>
            </w:r>
          </w:p>
          <w:p w:rsidR="00151059" w:rsidRDefault="00151059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840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Неполовые гормоны,    </w:t>
            </w:r>
          </w:p>
          <w:p w:rsidR="00151059" w:rsidRDefault="00151059">
            <w:pPr>
              <w:pStyle w:val="ConsPlusNonformat"/>
            </w:pPr>
            <w:r>
              <w:t xml:space="preserve">синтетические         </w:t>
            </w:r>
          </w:p>
          <w:p w:rsidR="00151059" w:rsidRDefault="00151059">
            <w:pPr>
              <w:pStyle w:val="ConsPlusNonformat"/>
            </w:pPr>
            <w:r>
              <w:t xml:space="preserve">субстанции и          </w:t>
            </w:r>
          </w:p>
          <w:p w:rsidR="00151059" w:rsidRDefault="0015105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420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210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0,7 мкг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14000  </w:t>
            </w:r>
          </w:p>
          <w:p w:rsidR="00151059" w:rsidRDefault="00151059">
            <w:pPr>
              <w:pStyle w:val="ConsPlusNonformat"/>
            </w:pPr>
            <w:r>
              <w:t xml:space="preserve">  мкг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2,8 мг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51059" w:rsidRDefault="0015105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Антациды и другие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562,24 </w:t>
            </w:r>
          </w:p>
          <w:p w:rsidR="00151059" w:rsidRDefault="00151059">
            <w:pPr>
              <w:pStyle w:val="ConsPlusNonformat"/>
            </w:pPr>
            <w:r>
              <w:t xml:space="preserve">   мг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Альгедрат</w:t>
            </w:r>
            <w:proofErr w:type="spellEnd"/>
            <w:r>
              <w:t xml:space="preserve"> +    </w:t>
            </w:r>
          </w:p>
          <w:p w:rsidR="00151059" w:rsidRDefault="00151059">
            <w:pPr>
              <w:pStyle w:val="ConsPlusNonformat"/>
            </w:pPr>
            <w:r>
              <w:t xml:space="preserve">магния         </w:t>
            </w:r>
          </w:p>
          <w:p w:rsidR="00151059" w:rsidRDefault="00151059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47124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560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280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56 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Стимуляторы моторики  </w:t>
            </w:r>
          </w:p>
          <w:p w:rsidR="00151059" w:rsidRDefault="00151059">
            <w:pPr>
              <w:pStyle w:val="ConsPlusNonformat"/>
            </w:pPr>
            <w:r>
              <w:t xml:space="preserve">желудочно-кишечного   </w:t>
            </w:r>
          </w:p>
          <w:p w:rsidR="00151059" w:rsidRDefault="00151059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6324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Спазмолитические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 мг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240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Папаверина     </w:t>
            </w:r>
          </w:p>
          <w:p w:rsidR="00151059" w:rsidRDefault="0015105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150000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2100000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Противорвотные  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420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700000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700000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51059" w:rsidRDefault="0015105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1200 мл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 мг 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51059" w:rsidRDefault="00151059">
            <w:pPr>
              <w:pStyle w:val="ConsPlusNonformat"/>
            </w:pPr>
            <w:r>
              <w:t xml:space="preserve">систему свертывания   </w:t>
            </w:r>
          </w:p>
          <w:p w:rsidR="00151059" w:rsidRDefault="0015105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15000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151059" w:rsidRDefault="0015105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855 ME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3420 ME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7500 мкг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5000 ME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151059" w:rsidRDefault="00151059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lastRenderedPageBreak/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Аминокапроновая</w:t>
            </w:r>
          </w:p>
          <w:p w:rsidR="00151059" w:rsidRDefault="0015105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12 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Растворы и          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1200 мл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800 мл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 кв.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30 кв. </w:t>
            </w:r>
          </w:p>
          <w:p w:rsidR="00151059" w:rsidRDefault="00151059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151059" w:rsidRDefault="00151059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Противоастматические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Эуфиллин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10800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лечения заболеваний   </w:t>
            </w:r>
          </w:p>
          <w:p w:rsidR="00151059" w:rsidRDefault="00151059">
            <w:pPr>
              <w:pStyle w:val="ConsPlusNonformat"/>
            </w:pPr>
            <w:r>
              <w:t xml:space="preserve">органов дыхания, не  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151059" w:rsidRDefault="00151059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3000 мг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Средства для профилактики и лечения</w:t>
            </w:r>
          </w:p>
          <w:p w:rsidR="00151059" w:rsidRDefault="0015105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Антибактериальные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Амоксициллин +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51059" w:rsidRDefault="0015105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1500 мг </w:t>
            </w:r>
          </w:p>
          <w:p w:rsidR="00151059" w:rsidRDefault="00151059">
            <w:pPr>
              <w:pStyle w:val="ConsPlusNonformat"/>
            </w:pPr>
            <w:r>
              <w:t xml:space="preserve">   +    </w:t>
            </w:r>
          </w:p>
          <w:p w:rsidR="00151059" w:rsidRDefault="00151059">
            <w:pPr>
              <w:pStyle w:val="ConsPlusNonformat"/>
            </w:pPr>
            <w:r>
              <w:t xml:space="preserve"> 375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10500 мг</w:t>
            </w:r>
          </w:p>
          <w:p w:rsidR="00151059" w:rsidRDefault="00151059">
            <w:pPr>
              <w:pStyle w:val="ConsPlusNonformat"/>
            </w:pPr>
            <w:r>
              <w:t xml:space="preserve">   +    </w:t>
            </w:r>
          </w:p>
          <w:p w:rsidR="00151059" w:rsidRDefault="00151059">
            <w:pPr>
              <w:pStyle w:val="ConsPlusNonformat"/>
            </w:pPr>
            <w:r>
              <w:t xml:space="preserve">2625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18000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10000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36000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5000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8000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11200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20000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60000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40000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151059" w:rsidRDefault="0015105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8000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Противогрибковые 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4000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12000 мг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151059" w:rsidRDefault="00151059">
            <w:pPr>
              <w:pStyle w:val="ConsPlusNonformat"/>
            </w:pPr>
            <w:r>
              <w:t xml:space="preserve">противомалярийные    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15000 мг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51059" w:rsidRDefault="0015105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51059" w:rsidRDefault="0015105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Электролиты, средства </w:t>
            </w:r>
          </w:p>
          <w:p w:rsidR="00151059" w:rsidRDefault="0015105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51059" w:rsidRDefault="00151059">
            <w:pPr>
              <w:pStyle w:val="ConsPlusNonformat"/>
            </w:pPr>
            <w:r>
              <w:t xml:space="preserve">равновесия, средства  </w:t>
            </w:r>
          </w:p>
          <w:p w:rsidR="00151059" w:rsidRDefault="00151059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5000 мг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Калия, магния  </w:t>
            </w:r>
          </w:p>
          <w:p w:rsidR="00151059" w:rsidRDefault="0015105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25 г  </w:t>
            </w: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84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Растворы       </w:t>
            </w:r>
          </w:p>
          <w:p w:rsidR="00151059" w:rsidRDefault="00151059">
            <w:pPr>
              <w:pStyle w:val="ConsPlusNonformat"/>
            </w:pPr>
            <w:r>
              <w:t xml:space="preserve">электролитные  </w:t>
            </w:r>
          </w:p>
          <w:p w:rsidR="00151059" w:rsidRDefault="00151059">
            <w:pPr>
              <w:pStyle w:val="ConsPlusNonformat"/>
            </w:pPr>
            <w:r>
              <w:t xml:space="preserve">моно- и поли-  </w:t>
            </w:r>
          </w:p>
          <w:p w:rsidR="00151059" w:rsidRDefault="0015105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2000 мл </w:t>
            </w:r>
          </w:p>
        </w:tc>
      </w:tr>
      <w:tr w:rsidR="0015105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Противоопухолевые,                 </w:t>
            </w:r>
          </w:p>
          <w:p w:rsidR="00151059" w:rsidRDefault="0015105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151059" w:rsidRDefault="0015105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>Сопутствующие средства</w:t>
            </w:r>
          </w:p>
          <w:p w:rsidR="00151059" w:rsidRDefault="00151059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</w:tr>
      <w:tr w:rsidR="00151059">
        <w:tc>
          <w:tcPr>
            <w:tcW w:w="1560" w:type="dxa"/>
            <w:vMerge/>
            <w:tcBorders>
              <w:top w:val="nil"/>
            </w:tcBorders>
          </w:tcPr>
          <w:p w:rsidR="00151059" w:rsidRDefault="00151059"/>
        </w:tc>
        <w:tc>
          <w:tcPr>
            <w:tcW w:w="96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12 мг  </w:t>
            </w:r>
          </w:p>
        </w:tc>
      </w:tr>
    </w:tbl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ind w:firstLine="540"/>
        <w:jc w:val="both"/>
      </w:pPr>
      <w:r>
        <w:t>--------------------------------</w:t>
      </w:r>
    </w:p>
    <w:p w:rsidR="00151059" w:rsidRDefault="00151059">
      <w:pPr>
        <w:pStyle w:val="ConsPlusNormal"/>
        <w:ind w:firstLine="540"/>
        <w:jc w:val="both"/>
      </w:pPr>
      <w:bookmarkStart w:id="2" w:name="P1003"/>
      <w:bookmarkEnd w:id="2"/>
      <w:r>
        <w:t>&lt;*&gt; Анатомо-терапевтическо-химическая классификация.</w:t>
      </w:r>
    </w:p>
    <w:p w:rsidR="00151059" w:rsidRDefault="00151059">
      <w:pPr>
        <w:pStyle w:val="ConsPlusNormal"/>
        <w:ind w:firstLine="540"/>
        <w:jc w:val="both"/>
      </w:pPr>
      <w:bookmarkStart w:id="3" w:name="P1004"/>
      <w:bookmarkEnd w:id="3"/>
      <w:r>
        <w:t>&lt;**&gt; Ориентировочная дневная доза.</w:t>
      </w:r>
    </w:p>
    <w:p w:rsidR="00151059" w:rsidRDefault="00151059">
      <w:pPr>
        <w:pStyle w:val="ConsPlusNormal"/>
        <w:ind w:firstLine="540"/>
        <w:jc w:val="both"/>
      </w:pPr>
      <w:bookmarkStart w:id="4" w:name="P1005"/>
      <w:bookmarkEnd w:id="4"/>
      <w:r>
        <w:t>&lt;***&gt; Эквивалентная курсовая доза.</w:t>
      </w: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151059" w:rsidRDefault="001510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51059">
        <w:trPr>
          <w:trHeight w:val="240"/>
        </w:trPr>
        <w:tc>
          <w:tcPr>
            <w:tcW w:w="4200" w:type="dxa"/>
          </w:tcPr>
          <w:p w:rsidR="00151059" w:rsidRDefault="0015105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51059" w:rsidRDefault="00151059">
            <w:pPr>
              <w:pStyle w:val="ConsPlusNonformat"/>
            </w:pPr>
            <w:r>
              <w:t xml:space="preserve">    Частота    </w:t>
            </w:r>
          </w:p>
          <w:p w:rsidR="00151059" w:rsidRDefault="0015105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51059" w:rsidRDefault="00151059">
            <w:pPr>
              <w:pStyle w:val="ConsPlusNonformat"/>
            </w:pPr>
            <w:r>
              <w:t xml:space="preserve">   Среднее    </w:t>
            </w:r>
          </w:p>
          <w:p w:rsidR="00151059" w:rsidRDefault="00151059">
            <w:pPr>
              <w:pStyle w:val="ConsPlusNonformat"/>
            </w:pPr>
            <w:r>
              <w:t xml:space="preserve">  количество  </w:t>
            </w:r>
          </w:p>
        </w:tc>
      </w:tr>
      <w:tr w:rsidR="0015105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Микроэмболы</w:t>
            </w:r>
            <w:proofErr w:type="spellEnd"/>
            <w:r>
              <w:t xml:space="preserve">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200 мг    </w:t>
            </w:r>
          </w:p>
        </w:tc>
      </w:tr>
      <w:tr w:rsidR="0015105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proofErr w:type="spellStart"/>
            <w:r>
              <w:t>Гистоакрил</w:t>
            </w:r>
            <w:proofErr w:type="spellEnd"/>
            <w:r>
              <w:t xml:space="preserve"> (адгезивный агент)    </w:t>
            </w:r>
          </w:p>
        </w:tc>
        <w:tc>
          <w:tcPr>
            <w:tcW w:w="204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51059" w:rsidRDefault="00151059">
            <w:pPr>
              <w:pStyle w:val="ConsPlusNonformat"/>
            </w:pPr>
            <w:r>
              <w:t xml:space="preserve">      1 мл    </w:t>
            </w:r>
          </w:p>
        </w:tc>
      </w:tr>
    </w:tbl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ind w:firstLine="540"/>
        <w:jc w:val="both"/>
      </w:pPr>
    </w:p>
    <w:p w:rsidR="00151059" w:rsidRDefault="0015105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F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59"/>
    <w:rsid w:val="00151059"/>
    <w:rsid w:val="00A803FC"/>
    <w:rsid w:val="00E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1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E7CD49E22A2B3CEC3A79788C4820A502DA32F0D957BDF978147D87B47A41EB69275D448F3D79c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E7CD49E22A2B3CEC3A79788C4820A502DA32F0D957BDF978147D87B47A41EB69275D448F3D79c6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E7CD49E22A2B3CEC3A79788C4820A501D43DF6D20AB7F121187F80BB2556EC202B5F438E379376c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2E7CD49E22A2B3CEC3A79788C4820A507D733F3DB0AB7F121187F80BB2556EC202B5F438F329376c1M" TargetMode="External"/><Relationship Id="rId10" Type="http://schemas.openxmlformats.org/officeDocument/2006/relationships/hyperlink" Target="consultantplus://offline/ref=D2E7CD49E22A2B3CEC3A79788C4820A502DA32F0D957BDF978147D87B47A41EB69275D448C3479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E7CD49E22A2B3CEC3A79788C4820A502DA32F0D957BDF978147D87B47A41EB69275D448E3079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2016-11-23T12:28:00Z</dcterms:created>
  <dcterms:modified xsi:type="dcterms:W3CDTF">2016-11-26T15:41:00Z</dcterms:modified>
</cp:coreProperties>
</file>